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52087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>Załącznik nr 3 do Umowy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17623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ODBIORU </w:t>
            </w:r>
            <w:r w:rsidR="00176232">
              <w:rPr>
                <w:rFonts w:ascii="Tahoma" w:hAnsi="Tahoma" w:cs="Tahoma"/>
                <w:b/>
                <w:sz w:val="20"/>
                <w:szCs w:val="20"/>
              </w:rPr>
              <w:t>WYPOSAŻENIA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I PRZEKAZANIA DO UŻYTKOWANIA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17623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17623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17623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 (meble medyczne i niemedyczne)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(meble medyczne i niemedyczne)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32" w:rsidRPr="00176232" w:rsidRDefault="00176232" w:rsidP="00176232">
    <w:pPr>
      <w:pBdr>
        <w:top w:val="single" w:sz="4" w:space="0" w:color="000000"/>
      </w:pBdr>
      <w:suppressAutoHyphens/>
      <w:jc w:val="center"/>
      <w:rPr>
        <w:rFonts w:ascii="Calibri" w:eastAsia="Calibri" w:hAnsi="Calibri" w:cs="Calibri"/>
        <w:i/>
        <w:color w:val="244061"/>
        <w:sz w:val="18"/>
        <w:szCs w:val="18"/>
        <w:lang w:eastAsia="ar-SA"/>
      </w:rPr>
    </w:pPr>
    <w:r w:rsidRPr="00176232">
      <w:rPr>
        <w:rFonts w:ascii="Calibri" w:eastAsia="Calibri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176232" w:rsidRPr="00176232" w:rsidRDefault="00176232" w:rsidP="00176232">
    <w:pPr>
      <w:suppressAutoHyphens/>
      <w:ind w:right="360"/>
      <w:jc w:val="center"/>
      <w:rPr>
        <w:rFonts w:ascii="Calibri" w:eastAsia="Calibri" w:hAnsi="Calibri" w:cs="Calibri"/>
        <w:sz w:val="16"/>
        <w:szCs w:val="16"/>
        <w:lang w:eastAsia="ar-SA"/>
      </w:rPr>
    </w:pPr>
    <w:r w:rsidRPr="00176232">
      <w:rPr>
        <w:rFonts w:ascii="Calibri" w:eastAsia="Calibri" w:hAnsi="Calibri" w:cs="Calibri"/>
        <w:sz w:val="16"/>
        <w:szCs w:val="16"/>
        <w:lang w:eastAsia="ar-SA"/>
      </w:rPr>
      <w:t>Tytuł projektu: „Utworzenie Centrum Diagnostyki Obrazowej w Samodzielnym Publicznym Wo</w:t>
    </w:r>
    <w:r>
      <w:rPr>
        <w:rFonts w:ascii="Calibri" w:eastAsia="Calibri" w:hAnsi="Calibri" w:cs="Calibri"/>
        <w:sz w:val="16"/>
        <w:szCs w:val="16"/>
        <w:lang w:eastAsia="ar-SA"/>
      </w:rPr>
      <w:t xml:space="preserve">jewódzkim Szpitalu Zespolonym w </w:t>
    </w:r>
    <w:r w:rsidRPr="00176232">
      <w:rPr>
        <w:rFonts w:ascii="Calibri" w:eastAsia="Calibri" w:hAnsi="Calibri" w:cs="Calibri"/>
        <w:sz w:val="16"/>
        <w:szCs w:val="16"/>
        <w:lang w:eastAsia="ar-SA"/>
      </w:rPr>
      <w:t xml:space="preserve">Szczecinie” </w:t>
    </w:r>
  </w:p>
  <w:p w:rsidR="00176232" w:rsidRPr="00176232" w:rsidRDefault="00176232" w:rsidP="00176232">
    <w:pPr>
      <w:suppressAutoHyphens/>
      <w:ind w:right="360"/>
      <w:jc w:val="center"/>
      <w:rPr>
        <w:rFonts w:ascii="Calibri" w:eastAsia="Calibri" w:hAnsi="Calibri" w:cs="Calibri"/>
        <w:sz w:val="16"/>
        <w:szCs w:val="16"/>
        <w:lang w:eastAsia="ar-SA"/>
      </w:rPr>
    </w:pPr>
    <w:r w:rsidRPr="00176232">
      <w:rPr>
        <w:rFonts w:ascii="Calibri" w:eastAsia="Calibri" w:hAnsi="Calibri" w:cs="Calibri"/>
        <w:sz w:val="16"/>
        <w:szCs w:val="16"/>
        <w:lang w:eastAsia="ar-SA"/>
      </w:rPr>
      <w:t>Nazwa beneficjenta: Samodzielny Publiczny Wojewódzki Szpital Zespolony w Szczecinie;</w:t>
    </w:r>
    <w:r w:rsidRPr="00176232">
      <w:rPr>
        <w:rFonts w:ascii="Calibri" w:eastAsia="Calibri" w:hAnsi="Calibri" w:cs="Calibri"/>
        <w:sz w:val="16"/>
        <w:szCs w:val="16"/>
        <w:lang w:eastAsia="ar-SA"/>
      </w:rPr>
      <w:br/>
      <w:t>Nr projektu: WND-RPZP.07.03.01-32-002/14</w:t>
    </w:r>
  </w:p>
  <w:p w:rsidR="008B0075" w:rsidRPr="008B0075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color w:val="0070C0"/>
        <w:sz w:val="18"/>
        <w:szCs w:val="18"/>
      </w:rPr>
      <w:t>znak sprawy: NZ/220/</w:t>
    </w:r>
    <w:r w:rsidR="00176232">
      <w:rPr>
        <w:rFonts w:ascii="Tahoma" w:hAnsi="Tahoma" w:cs="Tahoma"/>
        <w:color w:val="0070C0"/>
        <w:sz w:val="18"/>
        <w:szCs w:val="18"/>
      </w:rPr>
      <w:t>112</w:t>
    </w:r>
    <w:r w:rsidR="007E6310">
      <w:rPr>
        <w:rFonts w:ascii="Tahoma" w:hAnsi="Tahoma" w:cs="Tahoma"/>
        <w:color w:val="0070C0"/>
        <w:sz w:val="18"/>
        <w:szCs w:val="18"/>
      </w:rPr>
      <w:t>/</w:t>
    </w:r>
    <w:r w:rsidRPr="008B0075">
      <w:rPr>
        <w:rFonts w:ascii="Tahoma" w:hAnsi="Tahoma" w:cs="Tahoma"/>
        <w:color w:val="0070C0"/>
        <w:sz w:val="18"/>
        <w:szCs w:val="18"/>
      </w:rPr>
      <w:t>2014</w:t>
    </w: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sz w:val="18"/>
        <w:szCs w:val="18"/>
      </w:rPr>
      <w:tab/>
    </w:r>
    <w:r w:rsidR="00003255" w:rsidRPr="008B0075">
      <w:rPr>
        <w:rFonts w:ascii="Tahoma" w:hAnsi="Tahoma" w:cs="Tahoma"/>
        <w:sz w:val="18"/>
        <w:szCs w:val="18"/>
      </w:rPr>
      <w:fldChar w:fldCharType="begin"/>
    </w:r>
    <w:r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003255" w:rsidRPr="008B0075">
      <w:rPr>
        <w:rFonts w:ascii="Tahoma" w:hAnsi="Tahoma" w:cs="Tahoma"/>
        <w:sz w:val="18"/>
        <w:szCs w:val="18"/>
      </w:rPr>
      <w:fldChar w:fldCharType="separate"/>
    </w:r>
    <w:r w:rsidR="00875AA2">
      <w:rPr>
        <w:rFonts w:ascii="Tahoma" w:hAnsi="Tahoma" w:cs="Tahoma"/>
        <w:noProof/>
        <w:sz w:val="18"/>
        <w:szCs w:val="18"/>
      </w:rPr>
      <w:t>1</w:t>
    </w:r>
    <w:r w:rsidR="00003255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Default="008B0075">
    <w:pPr>
      <w:pStyle w:val="Nagwek"/>
    </w:pPr>
    <w:r>
      <w:rPr>
        <w:noProof/>
      </w:rPr>
      <w:drawing>
        <wp:inline distT="0" distB="0" distL="0" distR="0" wp14:anchorId="001EC60A" wp14:editId="37A017BE">
          <wp:extent cx="5732780" cy="6280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105091"/>
    <w:rsid w:val="00117AA5"/>
    <w:rsid w:val="00170910"/>
    <w:rsid w:val="00176232"/>
    <w:rsid w:val="001E1C0D"/>
    <w:rsid w:val="00206AAF"/>
    <w:rsid w:val="005026B3"/>
    <w:rsid w:val="00514292"/>
    <w:rsid w:val="00757A9B"/>
    <w:rsid w:val="0079604C"/>
    <w:rsid w:val="007E6310"/>
    <w:rsid w:val="00875AA2"/>
    <w:rsid w:val="008A7D4E"/>
    <w:rsid w:val="008B0075"/>
    <w:rsid w:val="00990760"/>
    <w:rsid w:val="00B11F35"/>
    <w:rsid w:val="00B81DDF"/>
    <w:rsid w:val="00BE190D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Agnieszka Wielgosz</cp:lastModifiedBy>
  <cp:revision>17</cp:revision>
  <cp:lastPrinted>2014-12-15T08:45:00Z</cp:lastPrinted>
  <dcterms:created xsi:type="dcterms:W3CDTF">2014-07-17T05:47:00Z</dcterms:created>
  <dcterms:modified xsi:type="dcterms:W3CDTF">2014-12-15T08:45:00Z</dcterms:modified>
</cp:coreProperties>
</file>