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3F5" w:rsidRDefault="000B53F5" w:rsidP="000B53F5">
      <w:pPr>
        <w:pStyle w:val="Akapitzlist"/>
        <w:ind w:left="360"/>
        <w:jc w:val="right"/>
      </w:pPr>
      <w:r>
        <w:t>Szczecin, dnia 10.12.2015 r.</w:t>
      </w:r>
    </w:p>
    <w:p w:rsidR="000B53F5" w:rsidRDefault="000B53F5" w:rsidP="000B53F5">
      <w:pPr>
        <w:pStyle w:val="Akapitzlist"/>
        <w:ind w:left="360"/>
      </w:pPr>
    </w:p>
    <w:p w:rsidR="000B53F5" w:rsidRDefault="000B53F5" w:rsidP="000B53F5">
      <w:pPr>
        <w:pStyle w:val="Akapitzlist"/>
        <w:ind w:left="360"/>
      </w:pPr>
    </w:p>
    <w:p w:rsidR="000B53F5" w:rsidRPr="009A4904" w:rsidRDefault="000B53F5" w:rsidP="000B53F5">
      <w:pPr>
        <w:pStyle w:val="Akapitzlist"/>
        <w:ind w:left="360"/>
        <w:jc w:val="center"/>
        <w:rPr>
          <w:b/>
        </w:rPr>
      </w:pPr>
    </w:p>
    <w:p w:rsidR="00C4343E" w:rsidRDefault="00C4343E" w:rsidP="000B53F5">
      <w:pPr>
        <w:pStyle w:val="Akapitzlist"/>
        <w:ind w:left="360"/>
        <w:jc w:val="center"/>
        <w:rPr>
          <w:b/>
        </w:rPr>
      </w:pPr>
    </w:p>
    <w:p w:rsidR="000B53F5" w:rsidRPr="009A4904" w:rsidRDefault="000B53F5" w:rsidP="000B53F5">
      <w:pPr>
        <w:pStyle w:val="Akapitzlist"/>
        <w:ind w:left="360"/>
        <w:jc w:val="center"/>
        <w:rPr>
          <w:b/>
        </w:rPr>
      </w:pPr>
      <w:r w:rsidRPr="009A4904">
        <w:rPr>
          <w:b/>
        </w:rPr>
        <w:t>Zmiana terminu składania ofert z zakresu scyntygrafii i densytometrii.</w:t>
      </w:r>
    </w:p>
    <w:p w:rsidR="000B53F5" w:rsidRDefault="000B53F5" w:rsidP="000B53F5">
      <w:pPr>
        <w:pStyle w:val="Akapitzlist"/>
        <w:ind w:left="360"/>
      </w:pPr>
    </w:p>
    <w:p w:rsidR="000B53F5" w:rsidRDefault="000B53F5" w:rsidP="000B53F5">
      <w:pPr>
        <w:pStyle w:val="Akapitzlist"/>
        <w:ind w:left="360"/>
      </w:pPr>
    </w:p>
    <w:p w:rsidR="000B53F5" w:rsidRDefault="000B53F5" w:rsidP="000B53F5">
      <w:pPr>
        <w:pStyle w:val="Akapitzlist"/>
        <w:ind w:left="360"/>
      </w:pPr>
    </w:p>
    <w:p w:rsidR="00C4343E" w:rsidRDefault="00C4343E" w:rsidP="000B53F5">
      <w:pPr>
        <w:pStyle w:val="Akapitzlist"/>
        <w:ind w:left="360"/>
      </w:pPr>
    </w:p>
    <w:p w:rsidR="00C4343E" w:rsidRDefault="00C4343E" w:rsidP="000B53F5">
      <w:pPr>
        <w:pStyle w:val="Akapitzlist"/>
        <w:ind w:left="360"/>
      </w:pPr>
    </w:p>
    <w:p w:rsidR="000B53F5" w:rsidRDefault="00C4343E" w:rsidP="000B53F5">
      <w:pPr>
        <w:pStyle w:val="Akapitzlist"/>
        <w:ind w:left="360"/>
      </w:pPr>
      <w:r>
        <w:t xml:space="preserve">     </w:t>
      </w:r>
      <w:r w:rsidR="000B53F5">
        <w:t>W związku z zaistniałymi zmianami w  Szczegółowych Warunkach Konkursu Ofert zostaje przedłużony termin składania ofert  do dnia 21 grudnia 2015 r. do godz. 9</w:t>
      </w:r>
      <w:r w:rsidR="000B53F5">
        <w:rPr>
          <w:vertAlign w:val="superscript"/>
        </w:rPr>
        <w:t>00</w:t>
      </w:r>
      <w:r w:rsidR="000B53F5">
        <w:t>.</w:t>
      </w:r>
    </w:p>
    <w:p w:rsidR="000B53F5" w:rsidRDefault="000B53F5" w:rsidP="000B53F5">
      <w:pPr>
        <w:pStyle w:val="Akapitzlist"/>
        <w:ind w:left="360"/>
      </w:pPr>
      <w:r>
        <w:t>Otwarcie ofert na</w:t>
      </w:r>
      <w:r w:rsidR="00DE4D75">
        <w:t>stąpi dnia 21 grudnia o godz. 11</w:t>
      </w:r>
      <w:bookmarkStart w:id="0" w:name="_GoBack"/>
      <w:bookmarkEnd w:id="0"/>
      <w:r>
        <w:t xml:space="preserve"> </w:t>
      </w:r>
      <w:r>
        <w:rPr>
          <w:vertAlign w:val="superscript"/>
        </w:rPr>
        <w:t>00</w:t>
      </w:r>
      <w:r>
        <w:t xml:space="preserve">. </w:t>
      </w:r>
    </w:p>
    <w:p w:rsidR="000B53F5" w:rsidRDefault="00C4343E" w:rsidP="000B53F5">
      <w:pPr>
        <w:pStyle w:val="Akapitzlist"/>
        <w:ind w:left="360"/>
      </w:pPr>
      <w:r>
        <w:t xml:space="preserve">     </w:t>
      </w:r>
      <w:r w:rsidR="000B53F5">
        <w:t xml:space="preserve">Pozostałe warunki konkursu bez zmian. </w:t>
      </w:r>
    </w:p>
    <w:p w:rsidR="000B53F5" w:rsidRDefault="000B53F5" w:rsidP="000B53F5">
      <w:pPr>
        <w:pStyle w:val="Akapitzlist"/>
        <w:ind w:left="360"/>
      </w:pPr>
    </w:p>
    <w:p w:rsidR="00D0446D" w:rsidRPr="00807057" w:rsidRDefault="00D0446D" w:rsidP="00807057"/>
    <w:sectPr w:rsidR="00D0446D" w:rsidRPr="00807057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54" w:rsidRDefault="005F0754">
      <w:r>
        <w:separator/>
      </w:r>
    </w:p>
  </w:endnote>
  <w:endnote w:type="continuationSeparator" w:id="0">
    <w:p w:rsidR="005F0754" w:rsidRDefault="005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54" w:rsidRDefault="005F0754">
      <w:r>
        <w:separator/>
      </w:r>
    </w:p>
  </w:footnote>
  <w:footnote w:type="continuationSeparator" w:id="0">
    <w:p w:rsidR="005F0754" w:rsidRDefault="005F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  <w:lang w:eastAsia="pl-PL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  <w:lang w:eastAsia="pl-PL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5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B53F5"/>
    <w:rsid w:val="000E52DD"/>
    <w:rsid w:val="0037412F"/>
    <w:rsid w:val="003F5C5B"/>
    <w:rsid w:val="00424AC0"/>
    <w:rsid w:val="00471CF2"/>
    <w:rsid w:val="00510C71"/>
    <w:rsid w:val="005F0754"/>
    <w:rsid w:val="0075028C"/>
    <w:rsid w:val="00807057"/>
    <w:rsid w:val="008349AE"/>
    <w:rsid w:val="00AD51CA"/>
    <w:rsid w:val="00B30C72"/>
    <w:rsid w:val="00C4343E"/>
    <w:rsid w:val="00CD6176"/>
    <w:rsid w:val="00D0446D"/>
    <w:rsid w:val="00D56F04"/>
    <w:rsid w:val="00D63E81"/>
    <w:rsid w:val="00DA772D"/>
    <w:rsid w:val="00DE4D75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0B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0B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1.png"/><Relationship Id="rId7" Type="http://schemas.openxmlformats.org/officeDocument/2006/relationships/image" Target="media/image4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image" Target="media/image40.png"/><Relationship Id="rId4" Type="http://schemas.openxmlformats.org/officeDocument/2006/relationships/image" Target="media/image10.png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65D-1BAE-48E9-9C98-B70C0CE5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4</cp:revision>
  <cp:lastPrinted>2008-10-28T15:14:00Z</cp:lastPrinted>
  <dcterms:created xsi:type="dcterms:W3CDTF">2015-12-10T10:28:00Z</dcterms:created>
  <dcterms:modified xsi:type="dcterms:W3CDTF">2015-12-10T11:17:00Z</dcterms:modified>
</cp:coreProperties>
</file>