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D" w:rsidRDefault="002E37ED" w:rsidP="002E37ED">
      <w:pPr>
        <w:spacing w:after="0" w:line="240" w:lineRule="auto"/>
        <w:jc w:val="right"/>
        <w:rPr>
          <w:rFonts w:ascii="Tahoma" w:eastAsia="Tahoma" w:hAnsi="Tahoma" w:cs="Tahoma"/>
          <w:b/>
          <w:sz w:val="22"/>
          <w:szCs w:val="22"/>
        </w:rPr>
      </w:pPr>
      <w:r w:rsidRPr="002E37ED">
        <w:rPr>
          <w:rFonts w:ascii="Tahoma" w:eastAsia="Tahoma" w:hAnsi="Tahoma" w:cs="Tahoma"/>
          <w:b/>
          <w:sz w:val="22"/>
          <w:szCs w:val="22"/>
        </w:rPr>
        <w:t>Załącznik nr 1B do SIWZ</w:t>
      </w:r>
    </w:p>
    <w:p w:rsidR="002C78A3" w:rsidRDefault="002C78A3" w:rsidP="002C78A3">
      <w:pPr>
        <w:shd w:val="clear" w:color="auto" w:fill="FFFFFF"/>
        <w:jc w:val="right"/>
        <w:rPr>
          <w:rFonts w:ascii="Tahoma" w:hAnsi="Tahoma" w:cs="Tahoma"/>
          <w:bCs/>
          <w:i/>
          <w:color w:val="000000"/>
          <w:sz w:val="16"/>
          <w:szCs w:val="16"/>
        </w:rPr>
      </w:pPr>
      <w:r w:rsidRPr="00387C8F">
        <w:rPr>
          <w:rFonts w:ascii="Tahoma" w:hAnsi="Tahoma" w:cs="Tahoma"/>
          <w:i/>
          <w:sz w:val="16"/>
          <w:szCs w:val="16"/>
        </w:rPr>
        <w:t xml:space="preserve"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</w:t>
      </w:r>
      <w:r w:rsidRPr="0094291F">
        <w:rPr>
          <w:rFonts w:ascii="Tahoma" w:hAnsi="Tahoma" w:cs="Tahoma"/>
          <w:i/>
          <w:sz w:val="16"/>
          <w:szCs w:val="16"/>
        </w:rPr>
        <w:t>3 miesięcy</w:t>
      </w:r>
      <w:r w:rsidRPr="0094291F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do </w:t>
      </w:r>
      <w:r w:rsidRPr="0094291F">
        <w:rPr>
          <w:rFonts w:ascii="Tahoma" w:hAnsi="Tahoma" w:cs="Tahoma"/>
          <w:bCs/>
          <w:i/>
          <w:color w:val="000000"/>
          <w:sz w:val="16"/>
          <w:szCs w:val="16"/>
        </w:rPr>
        <w:t>lat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 5</w:t>
      </w:r>
    </w:p>
    <w:p w:rsidR="002E37ED" w:rsidRPr="002C4F47" w:rsidRDefault="002E37ED" w:rsidP="002E37ED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2E37ED" w:rsidRDefault="002E37ED" w:rsidP="002E37ED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 do SIWZ</w:t>
      </w:r>
    </w:p>
    <w:p w:rsidR="002E37ED" w:rsidRDefault="002E37ED" w:rsidP="002E37ED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1)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126"/>
        <w:gridCol w:w="1701"/>
        <w:gridCol w:w="1984"/>
      </w:tblGrid>
      <w:tr w:rsidR="00475912" w:rsidRPr="00B56ED7" w:rsidTr="00475912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5912" w:rsidRPr="00893D40" w:rsidRDefault="00475912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823303" w:rsidRDefault="00475912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893D40" w:rsidRDefault="00475912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475912" w:rsidRPr="00893D40" w:rsidRDefault="00475912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B56ED7" w:rsidRDefault="00475912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B56ED7" w:rsidRDefault="00475912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parametru**</w:t>
            </w:r>
          </w:p>
        </w:tc>
      </w:tr>
      <w:tr w:rsidR="00475912" w:rsidRPr="0091792C" w:rsidTr="00475912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893D40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893D40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893D40">
              <w:rPr>
                <w:rFonts w:ascii="Tahoma" w:hAnsi="Tahoma" w:cs="Tahoma"/>
                <w:sz w:val="18"/>
                <w:szCs w:val="18"/>
              </w:rPr>
              <w:t>Dostępne co najmniej dwa stopnie sztywności cewnikó</w:t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893D40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D40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75912" w:rsidRPr="00893D40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92C">
              <w:rPr>
                <w:rFonts w:ascii="Tahoma" w:hAnsi="Tahoma" w:cs="Tahoma"/>
                <w:sz w:val="18"/>
                <w:szCs w:val="18"/>
              </w:rPr>
              <w:t xml:space="preserve">Tak – 20 pkt.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792C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912" w:rsidRPr="0091792C" w:rsidTr="00475912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893D40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893D40">
              <w:rPr>
                <w:rFonts w:ascii="Tahoma" w:hAnsi="Tahoma" w:cs="Tahoma"/>
                <w:sz w:val="18"/>
                <w:szCs w:val="18"/>
              </w:rPr>
              <w:t>Cięg</w:t>
            </w:r>
            <w:r>
              <w:rPr>
                <w:rFonts w:ascii="Tahoma" w:hAnsi="Tahoma" w:cs="Tahoma"/>
                <w:sz w:val="18"/>
                <w:szCs w:val="18"/>
              </w:rPr>
              <w:t>na mechanizmu zaginania</w:t>
            </w:r>
            <w:r w:rsidRPr="00893D40">
              <w:rPr>
                <w:rFonts w:ascii="Tahoma" w:hAnsi="Tahoma" w:cs="Tahoma"/>
                <w:sz w:val="18"/>
                <w:szCs w:val="18"/>
              </w:rPr>
              <w:t xml:space="preserve"> pokryte teflonem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92C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92C">
              <w:rPr>
                <w:rFonts w:ascii="Tahoma" w:hAnsi="Tahoma" w:cs="Tahoma"/>
                <w:sz w:val="18"/>
                <w:szCs w:val="18"/>
              </w:rPr>
              <w:t>Tak – 20 pkt.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1792C">
              <w:rPr>
                <w:rFonts w:ascii="Tahoma" w:hAnsi="Tahoma" w:cs="Tahoma"/>
                <w:sz w:val="18"/>
                <w:szCs w:val="18"/>
              </w:rPr>
              <w:t>Nie –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912" w:rsidRPr="0091792C" w:rsidTr="00475912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  <w:r w:rsidRPr="0091792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893D40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trzykierunkowego zginania i prostowania końcówki cewnika w trzech wymiarach w tzw. 3D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92C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92C">
              <w:rPr>
                <w:rFonts w:ascii="Tahoma" w:hAnsi="Tahoma" w:cs="Tahoma"/>
                <w:sz w:val="18"/>
                <w:szCs w:val="18"/>
              </w:rPr>
              <w:t>Tak – 20 pkt.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1792C">
              <w:rPr>
                <w:rFonts w:ascii="Tahoma" w:hAnsi="Tahoma" w:cs="Tahoma"/>
                <w:sz w:val="18"/>
                <w:szCs w:val="18"/>
              </w:rPr>
              <w:t>Nie –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912" w:rsidRPr="0091792C" w:rsidTr="00475912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7F3BA2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wykonywania przez cewnik z końcówką zagięcia co najmniej 270</w:t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</w:rPr>
              <w:softHyphen/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stopni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92C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92C">
              <w:rPr>
                <w:rFonts w:ascii="Tahoma" w:hAnsi="Tahoma" w:cs="Tahoma"/>
                <w:sz w:val="18"/>
                <w:szCs w:val="18"/>
              </w:rPr>
              <w:t>Tak – 20 pkt.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1792C">
              <w:rPr>
                <w:rFonts w:ascii="Tahoma" w:hAnsi="Tahoma" w:cs="Tahoma"/>
                <w:sz w:val="18"/>
                <w:szCs w:val="18"/>
              </w:rPr>
              <w:t>Nie –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91792C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37ED" w:rsidRPr="00EE248D" w:rsidRDefault="002E37ED" w:rsidP="002E37ED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37470">
        <w:rPr>
          <w:rFonts w:ascii="Tahoma" w:hAnsi="Tahoma" w:cs="Tahoma"/>
          <w:sz w:val="16"/>
          <w:szCs w:val="16"/>
        </w:rPr>
        <w:t>niepotrzebne skreślić</w:t>
      </w:r>
    </w:p>
    <w:p w:rsidR="002C78A3" w:rsidRDefault="00475912" w:rsidP="002E37ED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**</w:t>
      </w:r>
      <w:r w:rsidR="002E37ED"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2E37ED" w:rsidRPr="00475912" w:rsidRDefault="002E37ED" w:rsidP="00475912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 lub „NIE” .</w:t>
      </w:r>
    </w:p>
    <w:p w:rsidR="002E37ED" w:rsidRPr="00475912" w:rsidRDefault="002E37ED" w:rsidP="00475912">
      <w:pPr>
        <w:pStyle w:val="Akapitzlist"/>
        <w:numPr>
          <w:ilvl w:val="0"/>
          <w:numId w:val="1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 lub nie skreślenie odpowiednio tak*/nie*) spowoduje, iż oferta otrzyma „0” punktów jakościowych.  </w:t>
      </w:r>
    </w:p>
    <w:p w:rsidR="002C78A3" w:rsidRPr="00475912" w:rsidRDefault="002C78A3" w:rsidP="00475912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W przypadku udzielenia odpowiedzi „TAK” Zamawiający sugeruje wpisanie w powyższej  tabeli numer strony na której znajduje się potwierdzenie oferowanego parametru (katalogu lub folderu, stron katalogowych, ulotek informacyjnych lub oferty),</w:t>
      </w:r>
    </w:p>
    <w:p w:rsidR="002E37ED" w:rsidRDefault="002C78A3" w:rsidP="00475912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 w:rsidR="00475912"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475912" w:rsidRDefault="00475912" w:rsidP="00475912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75912" w:rsidRPr="00475912" w:rsidRDefault="00475912" w:rsidP="00475912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2E37ED" w:rsidRPr="00937470" w:rsidRDefault="002E37ED" w:rsidP="002E37ED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2E37ED" w:rsidRPr="00937470" w:rsidRDefault="002E37ED" w:rsidP="002E37ED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475912" w:rsidRPr="002C4F47" w:rsidRDefault="002E37ED" w:rsidP="00475912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937470">
        <w:rPr>
          <w:rFonts w:ascii="Tahoma" w:hAnsi="Tahoma" w:cs="Tahoma"/>
          <w:i/>
          <w:sz w:val="16"/>
          <w:szCs w:val="16"/>
        </w:rPr>
        <w:lastRenderedPageBreak/>
        <w:t xml:space="preserve">                </w:t>
      </w:r>
      <w:r w:rsidR="00475912"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475912" w:rsidRDefault="00475912" w:rsidP="00475912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p w:rsidR="00475912" w:rsidRDefault="00475912" w:rsidP="00475912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1B-2</w:t>
      </w:r>
      <w:r>
        <w:rPr>
          <w:rFonts w:ascii="Tahoma" w:eastAsia="Tahoma" w:hAnsi="Tahoma" w:cs="Tahoma"/>
          <w:b/>
        </w:rPr>
        <w:t xml:space="preserve"> do SIWZ</w:t>
      </w:r>
    </w:p>
    <w:p w:rsidR="00475912" w:rsidRDefault="00475912" w:rsidP="00475912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2</w:t>
      </w:r>
      <w:r>
        <w:rPr>
          <w:rFonts w:ascii="Tahoma" w:eastAsia="Tahoma" w:hAnsi="Tahoma" w:cs="Tahoma"/>
          <w:b/>
        </w:rPr>
        <w:t>)</w:t>
      </w:r>
    </w:p>
    <w:p w:rsidR="002E37ED" w:rsidRDefault="002E37ED" w:rsidP="002E37ED">
      <w:pPr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                                                </w:t>
      </w:r>
    </w:p>
    <w:p w:rsidR="002E37ED" w:rsidRDefault="002E37ED" w:rsidP="002E37ED">
      <w:pPr>
        <w:pStyle w:val="Bezodstpw"/>
        <w:rPr>
          <w:rStyle w:val="Tytuksiki"/>
          <w:rFonts w:ascii="Tahoma" w:hAnsi="Tahoma" w:cs="Tahoma"/>
          <w:i w:val="0"/>
          <w:sz w:val="16"/>
          <w:szCs w:val="16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2268"/>
        <w:gridCol w:w="2127"/>
        <w:gridCol w:w="1559"/>
      </w:tblGrid>
      <w:tr w:rsidR="00475912" w:rsidRPr="00B56ED7" w:rsidTr="00475912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5912" w:rsidRPr="00893D40" w:rsidRDefault="00475912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823303" w:rsidRDefault="00475912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893D40" w:rsidRDefault="00475912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475912" w:rsidRPr="00893D40" w:rsidRDefault="00475912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B56ED7" w:rsidRDefault="00475912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B56ED7" w:rsidRDefault="00475912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</w:t>
            </w:r>
            <w:r>
              <w:rPr>
                <w:rFonts w:ascii="Tahoma" w:hAnsi="Tahoma" w:cs="Tahoma"/>
                <w:sz w:val="18"/>
                <w:szCs w:val="18"/>
              </w:rPr>
              <w:t>ełnienia oferowanego parametru*</w:t>
            </w:r>
          </w:p>
        </w:tc>
      </w:tr>
      <w:tr w:rsidR="00475912" w:rsidRPr="0091792C" w:rsidTr="00475912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893D40" w:rsidRDefault="00475912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3B7A47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5912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otworów irygacyjnych</w:t>
            </w:r>
          </w:p>
          <w:p w:rsidR="00475912" w:rsidRPr="003B7A47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3B7A47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5912" w:rsidRPr="003B7A47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otworów ..............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3B7A47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trzy otwory –  30 pkt.</w:t>
            </w:r>
          </w:p>
          <w:p w:rsidR="00475912" w:rsidRPr="003B7A47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za każdy dodatkowy powyżej trzech – 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3B7A47" w:rsidRDefault="00475912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5912" w:rsidRDefault="00475912" w:rsidP="00475912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475912" w:rsidRPr="00475912" w:rsidRDefault="00475912" w:rsidP="00475912">
      <w:pPr>
        <w:pStyle w:val="Akapitzlist"/>
        <w:numPr>
          <w:ilvl w:val="0"/>
          <w:numId w:val="3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parametru) spowoduje, iż oferta otrzyma „0” punktów jakościowych.  </w:t>
      </w:r>
    </w:p>
    <w:p w:rsidR="00475912" w:rsidRPr="00475912" w:rsidRDefault="00475912" w:rsidP="00475912">
      <w:pPr>
        <w:pStyle w:val="Akapitzlist"/>
        <w:numPr>
          <w:ilvl w:val="0"/>
          <w:numId w:val="3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 wpisanie w powyższej  tabeli numer strony na której znajduje się potwierdzenie oferowanego parametru (katalogu lub folderu, stron katalogowych, ulotek informacyjnych lub oferty),</w:t>
      </w:r>
    </w:p>
    <w:p w:rsidR="00475912" w:rsidRDefault="00475912" w:rsidP="00475912">
      <w:pPr>
        <w:pStyle w:val="Akapitzlist"/>
        <w:numPr>
          <w:ilvl w:val="0"/>
          <w:numId w:val="3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475912" w:rsidRDefault="00475912" w:rsidP="00475912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75912" w:rsidRDefault="00475912" w:rsidP="00475912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75912" w:rsidRDefault="00475912" w:rsidP="00475912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75912" w:rsidRPr="00475912" w:rsidRDefault="00475912" w:rsidP="00475912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75912" w:rsidRPr="00937470" w:rsidRDefault="00475912" w:rsidP="00475912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475912" w:rsidRPr="00937470" w:rsidRDefault="00475912" w:rsidP="00475912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475912" w:rsidRDefault="00475912">
      <w:pPr>
        <w:spacing w:before="0"/>
      </w:pPr>
      <w:r>
        <w:br w:type="page"/>
      </w:r>
    </w:p>
    <w:p w:rsidR="00F7427D" w:rsidRDefault="00F7427D"/>
    <w:p w:rsidR="009C747E" w:rsidRPr="002C4F47" w:rsidRDefault="009C747E" w:rsidP="009C747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1B-7 do SIWZ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7)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126"/>
        <w:gridCol w:w="2268"/>
        <w:gridCol w:w="1701"/>
      </w:tblGrid>
      <w:tr w:rsidR="009C747E" w:rsidRPr="00B56ED7" w:rsidTr="006E793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23303" w:rsidRDefault="009C747E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</w:t>
            </w:r>
          </w:p>
        </w:tc>
      </w:tr>
      <w:tr w:rsidR="009C747E" w:rsidRPr="0091792C" w:rsidTr="006E793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747E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otworów irygacyjnych</w:t>
            </w:r>
          </w:p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otworów 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trzy otwory –  30 pkt.</w:t>
            </w:r>
          </w:p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za każdy dodatkowy powyżej trzech – 10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747E" w:rsidRDefault="009C747E" w:rsidP="009C747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9C747E" w:rsidRPr="00475912" w:rsidRDefault="009C747E" w:rsidP="009C747E">
      <w:pPr>
        <w:pStyle w:val="Akapitzlist"/>
        <w:numPr>
          <w:ilvl w:val="0"/>
          <w:numId w:val="8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parametru) spowoduje, iż oferta otrzyma „0” punktów jakościowych.  </w:t>
      </w:r>
    </w:p>
    <w:p w:rsidR="009C747E" w:rsidRPr="00475912" w:rsidRDefault="009C747E" w:rsidP="009C747E">
      <w:pPr>
        <w:pStyle w:val="Akapitzlist"/>
        <w:numPr>
          <w:ilvl w:val="0"/>
          <w:numId w:val="8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 wpisanie w powyższej  tabeli numer strony na której znajduje się potwierdzenie oferowanego parametru (katalogu lub folderu, stron katalogowych, ulotek informacyjnych lub oferty),</w:t>
      </w:r>
    </w:p>
    <w:p w:rsidR="009C747E" w:rsidRDefault="009C747E" w:rsidP="009C747E">
      <w:pPr>
        <w:pStyle w:val="Akapitzlist"/>
        <w:numPr>
          <w:ilvl w:val="0"/>
          <w:numId w:val="8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475912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937470" w:rsidRDefault="009C747E" w:rsidP="009C747E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C747E" w:rsidRPr="00937470" w:rsidRDefault="009C747E" w:rsidP="009C747E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9C747E" w:rsidRDefault="009C747E" w:rsidP="009C747E"/>
    <w:p w:rsidR="009C747E" w:rsidRDefault="009C747E">
      <w:pPr>
        <w:spacing w:before="0"/>
      </w:pPr>
      <w:r>
        <w:br w:type="page"/>
      </w:r>
    </w:p>
    <w:p w:rsidR="009C747E" w:rsidRDefault="009C747E" w:rsidP="009C747E"/>
    <w:p w:rsidR="009C747E" w:rsidRDefault="009C747E" w:rsidP="009C747E"/>
    <w:p w:rsidR="00BF0DD4" w:rsidRPr="002C4F47" w:rsidRDefault="00BF0DD4" w:rsidP="00BF0DD4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BF0DD4" w:rsidRDefault="00BF0DD4" w:rsidP="00BF0DD4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1B-4</w:t>
      </w:r>
      <w:r>
        <w:rPr>
          <w:rFonts w:ascii="Tahoma" w:eastAsia="Tahoma" w:hAnsi="Tahoma" w:cs="Tahoma"/>
          <w:b/>
        </w:rPr>
        <w:t xml:space="preserve"> do SIWZ</w:t>
      </w:r>
    </w:p>
    <w:p w:rsidR="00BF0DD4" w:rsidRDefault="00BF0DD4" w:rsidP="00BF0DD4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(do zadania nr 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</w:rPr>
        <w:t>)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984"/>
        <w:gridCol w:w="1701"/>
      </w:tblGrid>
      <w:tr w:rsidR="00BF0DD4" w:rsidRPr="00B56ED7" w:rsidTr="00BF0DD4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823303" w:rsidRDefault="00BF0DD4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B56ED7" w:rsidRDefault="00BF0DD4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B56ED7" w:rsidRDefault="00BF0DD4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</w:t>
            </w:r>
            <w:r>
              <w:rPr>
                <w:rFonts w:ascii="Tahoma" w:hAnsi="Tahoma" w:cs="Tahoma"/>
                <w:sz w:val="18"/>
                <w:szCs w:val="18"/>
              </w:rPr>
              <w:t>ełnienia oferowanego parametru*</w:t>
            </w:r>
          </w:p>
        </w:tc>
      </w:tr>
      <w:tr w:rsidR="00BF0DD4" w:rsidRPr="0091792C" w:rsidTr="00BF0DD4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braided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shaft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>) pojedynczy lub podwójny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DD4" w:rsidRPr="003A5E1A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91792C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DD4" w:rsidRPr="0091792C" w:rsidTr="00BF0DD4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DD4" w:rsidRPr="0091792C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Dostępność elektrod z wypukłymi pierścieniami, o co najmniej 2 rodzajach krzywizn do wyboru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DD4" w:rsidRPr="003A5E1A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91792C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0DD4" w:rsidRDefault="00BF0DD4" w:rsidP="00BF0DD4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BF0DD4" w:rsidRPr="00475912" w:rsidRDefault="00BF0DD4" w:rsidP="00BF0DD4">
      <w:pPr>
        <w:pStyle w:val="Akapitzlist"/>
        <w:numPr>
          <w:ilvl w:val="0"/>
          <w:numId w:val="6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parametru) spowoduje, iż oferta otrzyma „0” punktów jakościowych.  </w:t>
      </w:r>
    </w:p>
    <w:p w:rsidR="00BF0DD4" w:rsidRPr="00475912" w:rsidRDefault="00BF0DD4" w:rsidP="00BF0DD4">
      <w:pPr>
        <w:pStyle w:val="Akapitzlist"/>
        <w:numPr>
          <w:ilvl w:val="0"/>
          <w:numId w:val="6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 wpisanie w powyższej  tabeli numer strony na której znajduje się potwierdzenie oferowanego parametru (katalogu lub folderu, stron katalogowych, ulotek informacyjnych lub oferty),</w:t>
      </w:r>
    </w:p>
    <w:p w:rsidR="00BF0DD4" w:rsidRDefault="00BF0DD4" w:rsidP="00BF0DD4">
      <w:pPr>
        <w:pStyle w:val="Akapitzlist"/>
        <w:numPr>
          <w:ilvl w:val="0"/>
          <w:numId w:val="6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Pr="00475912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Pr="00937470" w:rsidRDefault="00BF0DD4" w:rsidP="00BF0DD4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F0DD4" w:rsidRPr="00937470" w:rsidRDefault="00BF0DD4" w:rsidP="00BF0DD4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BF0DD4" w:rsidRDefault="00BF0DD4" w:rsidP="00BF0DD4"/>
    <w:p w:rsidR="00BF0DD4" w:rsidRDefault="00BF0DD4">
      <w:pPr>
        <w:spacing w:before="0"/>
      </w:pPr>
      <w:r>
        <w:br w:type="page"/>
      </w:r>
    </w:p>
    <w:p w:rsidR="00BF0DD4" w:rsidRDefault="00BF0DD4"/>
    <w:p w:rsidR="00BF0DD4" w:rsidRDefault="00BF0DD4"/>
    <w:p w:rsidR="00BF0DD4" w:rsidRPr="002C4F47" w:rsidRDefault="00BF0DD4" w:rsidP="00BF0DD4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BF0DD4" w:rsidRDefault="00BF0DD4" w:rsidP="00BF0DD4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</w:t>
      </w:r>
      <w:r>
        <w:rPr>
          <w:rFonts w:ascii="Tahoma" w:eastAsia="Tahoma" w:hAnsi="Tahoma" w:cs="Tahoma"/>
          <w:b/>
        </w:rPr>
        <w:t xml:space="preserve">5 </w:t>
      </w:r>
      <w:r>
        <w:rPr>
          <w:rFonts w:ascii="Tahoma" w:eastAsia="Tahoma" w:hAnsi="Tahoma" w:cs="Tahoma"/>
          <w:b/>
        </w:rPr>
        <w:t>do SIWZ</w:t>
      </w:r>
    </w:p>
    <w:p w:rsidR="00BF0DD4" w:rsidRDefault="00BF0DD4" w:rsidP="00BF0DD4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(do zadania nr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</w:rPr>
        <w:t>)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984"/>
        <w:gridCol w:w="1701"/>
      </w:tblGrid>
      <w:tr w:rsidR="00BF0DD4" w:rsidRPr="00B56ED7" w:rsidTr="006E793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823303" w:rsidRDefault="00BF0DD4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B56ED7" w:rsidRDefault="00BF0DD4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B56ED7" w:rsidRDefault="00BF0DD4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</w:t>
            </w:r>
          </w:p>
        </w:tc>
      </w:tr>
      <w:tr w:rsidR="00BF0DD4" w:rsidRPr="0091792C" w:rsidTr="006E793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Dostępność elektrod z wypukłymi pierścieniami, o co najmniej 2 rodzajach krzywizn do wyboru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DD4" w:rsidRPr="003A5E1A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BF0DD4" w:rsidRPr="003A5E1A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91792C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0DD4" w:rsidRDefault="00BF0DD4" w:rsidP="00BF0DD4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BF0DD4" w:rsidRPr="00475912" w:rsidRDefault="00BF0DD4" w:rsidP="00BF0DD4">
      <w:pPr>
        <w:pStyle w:val="Akapitzlist"/>
        <w:numPr>
          <w:ilvl w:val="0"/>
          <w:numId w:val="7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parametru) spowoduje, iż oferta otrzyma „0” punktów jakościowych.  </w:t>
      </w:r>
    </w:p>
    <w:p w:rsidR="00BF0DD4" w:rsidRPr="00475912" w:rsidRDefault="00BF0DD4" w:rsidP="00BF0DD4">
      <w:pPr>
        <w:pStyle w:val="Akapitzlist"/>
        <w:numPr>
          <w:ilvl w:val="0"/>
          <w:numId w:val="7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 wpisanie w powyższej  tabeli numer strony na której znajduje się potwierdzenie oferowanego parametru (katalogu lub folderu, stron katalogowych, ulotek informacyjnych lub oferty),</w:t>
      </w:r>
    </w:p>
    <w:p w:rsidR="00BF0DD4" w:rsidRDefault="00BF0DD4" w:rsidP="00BF0DD4">
      <w:pPr>
        <w:pStyle w:val="Akapitzlist"/>
        <w:numPr>
          <w:ilvl w:val="0"/>
          <w:numId w:val="7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Pr="00475912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Pr="00937470" w:rsidRDefault="00BF0DD4" w:rsidP="00BF0DD4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F0DD4" w:rsidRPr="00937470" w:rsidRDefault="00BF0DD4" w:rsidP="00BF0DD4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BF0DD4" w:rsidRDefault="00BF0DD4" w:rsidP="00BF0DD4"/>
    <w:p w:rsidR="00BF0DD4" w:rsidRDefault="00BF0DD4" w:rsidP="00BF0DD4"/>
    <w:p w:rsidR="00BF0DD4" w:rsidRDefault="00BF0DD4">
      <w:pPr>
        <w:spacing w:before="0"/>
      </w:pPr>
      <w:r>
        <w:br w:type="page"/>
      </w:r>
    </w:p>
    <w:p w:rsidR="00BF0DD4" w:rsidRDefault="00BF0DD4" w:rsidP="00BF0DD4"/>
    <w:p w:rsidR="00BF0DD4" w:rsidRPr="002C4F47" w:rsidRDefault="00BF0DD4" w:rsidP="00BF0DD4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BF0DD4" w:rsidRDefault="00BF0DD4" w:rsidP="00BF0DD4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</w:t>
      </w:r>
      <w:r w:rsidR="009C747E">
        <w:rPr>
          <w:rFonts w:ascii="Tahoma" w:eastAsia="Tahoma" w:hAnsi="Tahoma" w:cs="Tahoma"/>
          <w:b/>
        </w:rPr>
        <w:t>7</w:t>
      </w:r>
      <w:r>
        <w:rPr>
          <w:rFonts w:ascii="Tahoma" w:eastAsia="Tahoma" w:hAnsi="Tahoma" w:cs="Tahoma"/>
          <w:b/>
        </w:rPr>
        <w:t xml:space="preserve"> do SIWZ</w:t>
      </w:r>
    </w:p>
    <w:p w:rsidR="00BF0DD4" w:rsidRDefault="00BF0DD4" w:rsidP="00BF0DD4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(do zadania nr </w:t>
      </w:r>
      <w:r w:rsidR="009C747E">
        <w:rPr>
          <w:rFonts w:ascii="Tahoma" w:eastAsia="Tahoma" w:hAnsi="Tahoma" w:cs="Tahoma"/>
          <w:b/>
        </w:rPr>
        <w:t>7</w:t>
      </w:r>
      <w:r>
        <w:rPr>
          <w:rFonts w:ascii="Tahoma" w:eastAsia="Tahoma" w:hAnsi="Tahoma" w:cs="Tahoma"/>
          <w:b/>
        </w:rPr>
        <w:t>)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126"/>
        <w:gridCol w:w="2268"/>
        <w:gridCol w:w="1701"/>
      </w:tblGrid>
      <w:tr w:rsidR="00BF0DD4" w:rsidRPr="00B56ED7" w:rsidTr="00BF0DD4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823303" w:rsidRDefault="00BF0DD4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B56ED7" w:rsidRDefault="00BF0DD4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B56ED7" w:rsidRDefault="00BF0DD4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</w:t>
            </w:r>
          </w:p>
        </w:tc>
      </w:tr>
      <w:tr w:rsidR="00BF0DD4" w:rsidRPr="0091792C" w:rsidTr="00BF0DD4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DD4" w:rsidRPr="00893D40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B7A47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0DD4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otworów irygacyjnych</w:t>
            </w:r>
          </w:p>
          <w:p w:rsidR="00BF0DD4" w:rsidRPr="003B7A47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B7A47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0DD4" w:rsidRPr="003B7A47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otworów 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3B7A47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trzy otwory –  30 pkt.</w:t>
            </w:r>
          </w:p>
          <w:p w:rsidR="00BF0DD4" w:rsidRPr="003B7A47" w:rsidRDefault="00BF0DD4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za każdy dodatkowy powyżej trzech – 10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D4" w:rsidRPr="0091792C" w:rsidRDefault="00BF0DD4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0DD4" w:rsidRDefault="00BF0DD4" w:rsidP="00BF0DD4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BF0DD4" w:rsidRPr="00475912" w:rsidRDefault="00BF0DD4" w:rsidP="00BF0DD4">
      <w:pPr>
        <w:pStyle w:val="Akapitzlist"/>
        <w:numPr>
          <w:ilvl w:val="0"/>
          <w:numId w:val="8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parametru) spowoduje, iż oferta otrzyma „0” punktów jakościowych.  </w:t>
      </w:r>
    </w:p>
    <w:p w:rsidR="00BF0DD4" w:rsidRPr="00475912" w:rsidRDefault="00BF0DD4" w:rsidP="00BF0DD4">
      <w:pPr>
        <w:pStyle w:val="Akapitzlist"/>
        <w:numPr>
          <w:ilvl w:val="0"/>
          <w:numId w:val="8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 wpisanie w powyższej  tabeli numer strony na której znajduje się potwierdzenie oferowanego parametru (katalogu lub folderu, stron katalogowych, ulotek informacyjnych lub oferty),</w:t>
      </w:r>
    </w:p>
    <w:p w:rsidR="00BF0DD4" w:rsidRDefault="00BF0DD4" w:rsidP="00BF0DD4">
      <w:pPr>
        <w:pStyle w:val="Akapitzlist"/>
        <w:numPr>
          <w:ilvl w:val="0"/>
          <w:numId w:val="8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Pr="00475912" w:rsidRDefault="00BF0DD4" w:rsidP="00BF0DD4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F0DD4" w:rsidRPr="00937470" w:rsidRDefault="00BF0DD4" w:rsidP="00BF0DD4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F0DD4" w:rsidRPr="00937470" w:rsidRDefault="00BF0DD4" w:rsidP="00BF0DD4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BF0DD4" w:rsidRDefault="00BF0DD4" w:rsidP="00BF0DD4"/>
    <w:p w:rsidR="00BF0DD4" w:rsidRDefault="00BF0DD4">
      <w:pPr>
        <w:spacing w:before="0"/>
      </w:pPr>
      <w:r>
        <w:br w:type="page"/>
      </w:r>
    </w:p>
    <w:p w:rsidR="00BF0DD4" w:rsidRDefault="00BF0DD4" w:rsidP="00BF0DD4"/>
    <w:p w:rsidR="009C747E" w:rsidRPr="002C4F47" w:rsidRDefault="009C747E" w:rsidP="009C747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</w:rPr>
        <w:t xml:space="preserve"> do SIWZ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(do zadania nr 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</w:rPr>
        <w:t>)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126"/>
        <w:gridCol w:w="2268"/>
        <w:gridCol w:w="1701"/>
      </w:tblGrid>
      <w:tr w:rsidR="009C747E" w:rsidRPr="00B56ED7" w:rsidTr="006E793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23303" w:rsidRDefault="009C747E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</w:t>
            </w:r>
          </w:p>
        </w:tc>
      </w:tr>
      <w:tr w:rsidR="009C747E" w:rsidRPr="0091792C" w:rsidTr="006E793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747E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otworów irygacyjnych</w:t>
            </w:r>
          </w:p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otworów 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trzy otwory –  30 pkt.</w:t>
            </w:r>
          </w:p>
          <w:p w:rsidR="009C747E" w:rsidRPr="003B7A47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za każdy dodatkowy powyżej trzech – 10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747E" w:rsidRDefault="009C747E" w:rsidP="009C747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9C747E" w:rsidRPr="00475912" w:rsidRDefault="009C747E" w:rsidP="009C747E">
      <w:pPr>
        <w:pStyle w:val="Akapitzlist"/>
        <w:numPr>
          <w:ilvl w:val="0"/>
          <w:numId w:val="10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parametru) spowoduje, iż oferta otrzyma „0” punktów jakościowych.  </w:t>
      </w:r>
    </w:p>
    <w:p w:rsidR="009C747E" w:rsidRPr="00475912" w:rsidRDefault="009C747E" w:rsidP="009C747E">
      <w:pPr>
        <w:pStyle w:val="Akapitzlist"/>
        <w:numPr>
          <w:ilvl w:val="0"/>
          <w:numId w:val="10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 wpisanie w powyższej  tabeli numer strony na której znajduje się potwierdzenie oferowanego parametru (katalogu lub folderu, stron katalogowych, ulotek informacyjnych lub oferty),</w:t>
      </w:r>
    </w:p>
    <w:p w:rsidR="009C747E" w:rsidRDefault="009C747E" w:rsidP="009C747E">
      <w:pPr>
        <w:pStyle w:val="Akapitzlist"/>
        <w:numPr>
          <w:ilvl w:val="0"/>
          <w:numId w:val="10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475912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937470" w:rsidRDefault="009C747E" w:rsidP="009C747E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C747E" w:rsidRPr="00937470" w:rsidRDefault="009C747E" w:rsidP="009C747E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9C747E" w:rsidRDefault="009C747E" w:rsidP="009C747E"/>
    <w:p w:rsidR="009C747E" w:rsidRDefault="009C747E">
      <w:pPr>
        <w:spacing w:before="0"/>
      </w:pPr>
      <w:r>
        <w:br w:type="page"/>
      </w:r>
    </w:p>
    <w:p w:rsidR="009C747E" w:rsidRPr="002C4F47" w:rsidRDefault="009C747E" w:rsidP="009C747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lastRenderedPageBreak/>
        <w:t xml:space="preserve">Parametry  podlegające  ocenie  jakości 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</w:t>
      </w:r>
      <w:r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</w:rPr>
        <w:t xml:space="preserve"> do SIWZ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(do zadania nr </w:t>
      </w:r>
      <w:r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</w:rPr>
        <w:t>)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126"/>
        <w:gridCol w:w="1701"/>
        <w:gridCol w:w="1984"/>
      </w:tblGrid>
      <w:tr w:rsidR="009C747E" w:rsidRPr="00B56ED7" w:rsidTr="006E793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23303" w:rsidRDefault="009C747E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parametru**</w:t>
            </w:r>
          </w:p>
        </w:tc>
      </w:tr>
      <w:tr w:rsidR="009C747E" w:rsidRPr="0091792C" w:rsidTr="006E793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Konstrukcyjne zabezpieczenie ściany koszulki przed utratą sztywności </w:t>
            </w:r>
            <w:r w:rsidRPr="00073256">
              <w:rPr>
                <w:rFonts w:ascii="Tahoma" w:hAnsi="Tahoma" w:cs="Tahoma"/>
                <w:sz w:val="18"/>
                <w:szCs w:val="18"/>
              </w:rPr>
              <w:br/>
              <w:t>w temperaturze ciała ludzkiego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 rodzaj 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Boczne otwory na końcówce wewnątrzsercowej zabezpieczające przed aspiracją ściany przedsionka i umożliwiające ciągłe przepłukiwanie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  <w:r w:rsidRPr="0091792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Wnętrze koszulki pokryte teflonem lub innym materiałem ułatwiającym poślizg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braided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shaft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9C747E" w:rsidRPr="001D6430" w:rsidRDefault="009C747E" w:rsidP="006E793E">
            <w:pPr>
              <w:rPr>
                <w:rFonts w:ascii="Tahoma" w:hAnsi="Tahoma" w:cs="Tahoma"/>
              </w:rPr>
            </w:pPr>
            <w:r w:rsidRPr="001D6430">
              <w:rPr>
                <w:rFonts w:ascii="Tahoma" w:hAnsi="Tahoma" w:cs="Tahoma"/>
              </w:rPr>
              <w:t>dostępne 2 różne długości 63, 81 cm</w:t>
            </w:r>
          </w:p>
          <w:p w:rsidR="009C747E" w:rsidRPr="00073256" w:rsidRDefault="009C747E" w:rsidP="006E793E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747E" w:rsidRPr="00EE248D" w:rsidRDefault="009C747E" w:rsidP="009C747E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37470">
        <w:rPr>
          <w:rFonts w:ascii="Tahoma" w:hAnsi="Tahoma" w:cs="Tahoma"/>
          <w:sz w:val="16"/>
          <w:szCs w:val="16"/>
        </w:rPr>
        <w:t>niepotrzebne skreślić</w:t>
      </w:r>
    </w:p>
    <w:p w:rsidR="009C747E" w:rsidRDefault="009C747E" w:rsidP="009C747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9C747E" w:rsidRPr="00475912" w:rsidRDefault="009C747E" w:rsidP="009C747E">
      <w:pPr>
        <w:pStyle w:val="Akapitzlist"/>
        <w:numPr>
          <w:ilvl w:val="0"/>
          <w:numId w:val="1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 lub „NIE” .</w:t>
      </w:r>
    </w:p>
    <w:p w:rsidR="009C747E" w:rsidRPr="00475912" w:rsidRDefault="009C747E" w:rsidP="009C747E">
      <w:pPr>
        <w:pStyle w:val="Akapitzlist"/>
        <w:numPr>
          <w:ilvl w:val="0"/>
          <w:numId w:val="11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 lub nie skreślenie odpowiednio tak*/nie*) spowoduje, iż oferta otrzyma „0” punktów jakościowych.  </w:t>
      </w:r>
    </w:p>
    <w:p w:rsidR="009C747E" w:rsidRPr="00475912" w:rsidRDefault="009C747E" w:rsidP="009C747E">
      <w:pPr>
        <w:pStyle w:val="Akapitzlist"/>
        <w:numPr>
          <w:ilvl w:val="0"/>
          <w:numId w:val="1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W przypadku udzielenia odpowiedzi „TAK” Zamawiający sugeruje wpisanie w powyższej  tabeli numer strony na której znajduje się potwierdzenie oferowanego parametru (katalogu lub folderu, stron katalogowych, ulotek informacyjnych lub oferty),</w:t>
      </w:r>
    </w:p>
    <w:p w:rsidR="009C747E" w:rsidRDefault="009C747E" w:rsidP="009C747E">
      <w:pPr>
        <w:pStyle w:val="Akapitzlist"/>
        <w:numPr>
          <w:ilvl w:val="0"/>
          <w:numId w:val="1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475912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937470" w:rsidRDefault="009C747E" w:rsidP="009C747E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C747E" w:rsidRPr="00937470" w:rsidRDefault="009C747E" w:rsidP="009C747E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BF0DD4" w:rsidRDefault="00BF0DD4"/>
    <w:p w:rsidR="009C747E" w:rsidRPr="002C4F47" w:rsidRDefault="009C747E" w:rsidP="009C747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lastRenderedPageBreak/>
        <w:t xml:space="preserve">Parametry  podlegające  ocenie  jakości 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</w:t>
      </w:r>
      <w:r>
        <w:rPr>
          <w:rFonts w:ascii="Tahoma" w:eastAsia="Tahoma" w:hAnsi="Tahoma" w:cs="Tahoma"/>
          <w:b/>
        </w:rPr>
        <w:t>10</w:t>
      </w:r>
      <w:r>
        <w:rPr>
          <w:rFonts w:ascii="Tahoma" w:eastAsia="Tahoma" w:hAnsi="Tahoma" w:cs="Tahoma"/>
          <w:b/>
        </w:rPr>
        <w:t xml:space="preserve"> do SIWZ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(do zadania nr </w:t>
      </w:r>
      <w:r>
        <w:rPr>
          <w:rFonts w:ascii="Tahoma" w:eastAsia="Tahoma" w:hAnsi="Tahoma" w:cs="Tahoma"/>
          <w:b/>
        </w:rPr>
        <w:t>10</w:t>
      </w:r>
      <w:r>
        <w:rPr>
          <w:rFonts w:ascii="Tahoma" w:eastAsia="Tahoma" w:hAnsi="Tahoma" w:cs="Tahoma"/>
          <w:b/>
        </w:rPr>
        <w:t>)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126"/>
        <w:gridCol w:w="1701"/>
        <w:gridCol w:w="1984"/>
      </w:tblGrid>
      <w:tr w:rsidR="009C747E" w:rsidRPr="00B56ED7" w:rsidTr="006E793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23303" w:rsidRDefault="009C747E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parametru**</w:t>
            </w:r>
          </w:p>
        </w:tc>
      </w:tr>
      <w:tr w:rsidR="009C747E" w:rsidRPr="0091792C" w:rsidTr="006E793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9C747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Konstrukcyjne zabezpieczenie ściany koszulki przed utratą sztywności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3256">
              <w:rPr>
                <w:rFonts w:ascii="Tahoma" w:hAnsi="Tahoma" w:cs="Tahoma"/>
                <w:sz w:val="18"/>
                <w:szCs w:val="18"/>
              </w:rPr>
              <w:t>w temperaturze ciała ludzkiego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 rodzaj 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Boczne otwory na końcówce wewnątrzsercowej zabezpieczające przed aspiracją ściany przedsionka i umożliwiające ciągłe przepłukiwanie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  <w:r w:rsidRPr="0091792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Wnętrze koszulki pokryte teflonem lub innym materiałem ułatwiającym poślizg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braided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shaft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747E" w:rsidRPr="00EE248D" w:rsidRDefault="009C747E" w:rsidP="009C747E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37470">
        <w:rPr>
          <w:rFonts w:ascii="Tahoma" w:hAnsi="Tahoma" w:cs="Tahoma"/>
          <w:sz w:val="16"/>
          <w:szCs w:val="16"/>
        </w:rPr>
        <w:t>niepotrzebne skreślić</w:t>
      </w:r>
    </w:p>
    <w:p w:rsidR="009C747E" w:rsidRDefault="009C747E" w:rsidP="009C747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9C747E" w:rsidRPr="00475912" w:rsidRDefault="009C747E" w:rsidP="009C747E">
      <w:pPr>
        <w:pStyle w:val="Akapitzlist"/>
        <w:numPr>
          <w:ilvl w:val="0"/>
          <w:numId w:val="12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 lub „NIE” .</w:t>
      </w:r>
    </w:p>
    <w:p w:rsidR="009C747E" w:rsidRPr="00475912" w:rsidRDefault="009C747E" w:rsidP="009C747E">
      <w:pPr>
        <w:pStyle w:val="Akapitzlist"/>
        <w:numPr>
          <w:ilvl w:val="0"/>
          <w:numId w:val="12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 lub nie skreślenie odpowiednio tak*/nie*) spowoduje, iż oferta otrzyma „0” punktów jakościowych.  </w:t>
      </w:r>
    </w:p>
    <w:p w:rsidR="009C747E" w:rsidRPr="00475912" w:rsidRDefault="009C747E" w:rsidP="009C747E">
      <w:pPr>
        <w:pStyle w:val="Akapitzlist"/>
        <w:numPr>
          <w:ilvl w:val="0"/>
          <w:numId w:val="12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W przypadku udzielenia odpowiedzi „TAK” Zamawiający sugeruje wpisanie w powyższej  tabeli numer strony na której znajduje się potwierdzenie oferowanego parametru (katalogu lub folderu, stron katalogowych, ulotek informacyjnych lub oferty),</w:t>
      </w:r>
    </w:p>
    <w:p w:rsidR="009C747E" w:rsidRDefault="009C747E" w:rsidP="009C747E">
      <w:pPr>
        <w:pStyle w:val="Akapitzlist"/>
        <w:numPr>
          <w:ilvl w:val="0"/>
          <w:numId w:val="12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475912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937470" w:rsidRDefault="009C747E" w:rsidP="009C747E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C747E" w:rsidRPr="00937470" w:rsidRDefault="009C747E" w:rsidP="009C747E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9C747E" w:rsidRDefault="009C747E" w:rsidP="009C747E"/>
    <w:p w:rsidR="009C747E" w:rsidRDefault="009C747E"/>
    <w:p w:rsidR="009C747E" w:rsidRDefault="009C747E"/>
    <w:p w:rsidR="009C747E" w:rsidRPr="002C4F47" w:rsidRDefault="009C747E" w:rsidP="009C747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lastRenderedPageBreak/>
        <w:t xml:space="preserve">Parametry  podlegające  ocenie  jakości 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</w:t>
      </w:r>
      <w:r>
        <w:rPr>
          <w:rFonts w:ascii="Tahoma" w:eastAsia="Tahoma" w:hAnsi="Tahoma" w:cs="Tahoma"/>
          <w:b/>
        </w:rPr>
        <w:t>12</w:t>
      </w:r>
      <w:r>
        <w:rPr>
          <w:rFonts w:ascii="Tahoma" w:eastAsia="Tahoma" w:hAnsi="Tahoma" w:cs="Tahoma"/>
          <w:b/>
        </w:rPr>
        <w:t xml:space="preserve"> do SIWZ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</w:rPr>
        <w:t>)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126"/>
        <w:gridCol w:w="1701"/>
        <w:gridCol w:w="1984"/>
      </w:tblGrid>
      <w:tr w:rsidR="009C747E" w:rsidRPr="00B56ED7" w:rsidTr="006E793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23303" w:rsidRDefault="009C747E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parametru**</w:t>
            </w:r>
          </w:p>
        </w:tc>
      </w:tr>
      <w:tr w:rsidR="009C747E" w:rsidRPr="0091792C" w:rsidTr="006E793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4E5777" w:rsidRDefault="009C747E" w:rsidP="009C747E">
            <w:pPr>
              <w:pStyle w:val="Nagwek4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E5777">
              <w:rPr>
                <w:rFonts w:ascii="Tahoma" w:hAnsi="Tahoma" w:cs="Tahoma"/>
                <w:b w:val="0"/>
                <w:sz w:val="20"/>
                <w:szCs w:val="20"/>
              </w:rPr>
              <w:t>dostępne igły extra ostre (XS), dla łatwiejszego nakłucia przegrody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9C747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Default="009C747E" w:rsidP="009C74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9C747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383807" w:rsidRDefault="009C747E" w:rsidP="009C747E">
            <w:pPr>
              <w:pStyle w:val="Nagwek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E4318C" w:rsidRDefault="009C747E" w:rsidP="009C747E">
            <w:pPr>
              <w:pStyle w:val="Nagwek1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9C747E" w:rsidRPr="009C747E" w:rsidRDefault="009C747E" w:rsidP="009C747E">
            <w:pPr>
              <w:pStyle w:val="Nagwek1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1D6430">
              <w:rPr>
                <w:rFonts w:ascii="Tahoma" w:hAnsi="Tahoma" w:cs="Tahoma"/>
                <w:b w:val="0"/>
              </w:rPr>
              <w:t>dostepne</w:t>
            </w:r>
            <w:proofErr w:type="spellEnd"/>
            <w:r w:rsidRPr="001D6430">
              <w:rPr>
                <w:rFonts w:ascii="Tahoma" w:hAnsi="Tahoma" w:cs="Tahoma"/>
                <w:b w:val="0"/>
              </w:rPr>
              <w:t xml:space="preserve"> 3 różne długości dla pacjentów dorosłych 71, 89, 98 cm</w:t>
            </w:r>
            <w:r w:rsidRPr="001D6430">
              <w:rPr>
                <w:rFonts w:ascii="Tahoma" w:hAnsi="Tahoma" w:cs="Tahoma"/>
                <w:b w:val="0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9C747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9C747E" w:rsidRPr="00073256" w:rsidRDefault="009C747E" w:rsidP="009C74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073256" w:rsidRDefault="009C747E" w:rsidP="009C747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9C747E" w:rsidRPr="00073256" w:rsidRDefault="009C747E" w:rsidP="009C747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747E" w:rsidRPr="00EE248D" w:rsidRDefault="009C747E" w:rsidP="009C747E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37470">
        <w:rPr>
          <w:rFonts w:ascii="Tahoma" w:hAnsi="Tahoma" w:cs="Tahoma"/>
          <w:sz w:val="16"/>
          <w:szCs w:val="16"/>
        </w:rPr>
        <w:t>niepotrzebne skreślić</w:t>
      </w:r>
    </w:p>
    <w:p w:rsidR="009C747E" w:rsidRDefault="009C747E" w:rsidP="009C747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9C747E" w:rsidRPr="00475912" w:rsidRDefault="009C747E" w:rsidP="009C747E">
      <w:pPr>
        <w:pStyle w:val="Akapitzlist"/>
        <w:numPr>
          <w:ilvl w:val="0"/>
          <w:numId w:val="13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 lub „NIE” .</w:t>
      </w:r>
    </w:p>
    <w:p w:rsidR="009C747E" w:rsidRPr="00475912" w:rsidRDefault="009C747E" w:rsidP="009C747E">
      <w:pPr>
        <w:pStyle w:val="Akapitzlist"/>
        <w:numPr>
          <w:ilvl w:val="0"/>
          <w:numId w:val="13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 lub nie skreślenie odpowiednio tak*/nie*) spowoduje, iż oferta otrzyma „0” punktów jakościowych.  </w:t>
      </w:r>
    </w:p>
    <w:p w:rsidR="009C747E" w:rsidRPr="00475912" w:rsidRDefault="009C747E" w:rsidP="009C747E">
      <w:pPr>
        <w:pStyle w:val="Akapitzlist"/>
        <w:numPr>
          <w:ilvl w:val="0"/>
          <w:numId w:val="13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W przypadku udzielenia odpowiedzi „TAK” Zamawiający sugeruje wpisanie w powyższej  tabeli numer strony na której znajduje się potwierdzenie oferowanego parametru (katalogu lub folderu, stron katalogowych, ulotek informacyjnych lub oferty),</w:t>
      </w:r>
    </w:p>
    <w:p w:rsidR="009C747E" w:rsidRDefault="009C747E" w:rsidP="009C747E">
      <w:pPr>
        <w:pStyle w:val="Akapitzlist"/>
        <w:numPr>
          <w:ilvl w:val="0"/>
          <w:numId w:val="13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475912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937470" w:rsidRDefault="009C747E" w:rsidP="009C747E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C747E" w:rsidRPr="00937470" w:rsidRDefault="009C747E" w:rsidP="009C747E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9C747E" w:rsidRDefault="009C747E" w:rsidP="009C747E"/>
    <w:p w:rsidR="009C747E" w:rsidRDefault="009C747E">
      <w:pPr>
        <w:spacing w:before="0"/>
      </w:pPr>
      <w:r>
        <w:br w:type="page"/>
      </w:r>
    </w:p>
    <w:p w:rsidR="009C747E" w:rsidRDefault="009C747E" w:rsidP="009C747E"/>
    <w:p w:rsidR="009C747E" w:rsidRDefault="009C747E"/>
    <w:p w:rsidR="009C747E" w:rsidRPr="002C4F47" w:rsidRDefault="009C747E" w:rsidP="009C747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 xml:space="preserve"> do SIWZ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)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1985"/>
        <w:gridCol w:w="1984"/>
      </w:tblGrid>
      <w:tr w:rsidR="009C747E" w:rsidRPr="00B56ED7" w:rsidTr="009C747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23303" w:rsidRDefault="009C747E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parametru**</w:t>
            </w:r>
          </w:p>
        </w:tc>
      </w:tr>
      <w:tr w:rsidR="009C747E" w:rsidRPr="0091792C" w:rsidTr="009C747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Liczba otworów irygacyjnych</w:t>
            </w: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liczba otworów 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sześć otworów –  1</w:t>
            </w:r>
            <w:r w:rsidRPr="0067725D">
              <w:rPr>
                <w:rFonts w:ascii="Tahoma" w:hAnsi="Tahoma" w:cs="Tahoma"/>
                <w:sz w:val="16"/>
                <w:szCs w:val="16"/>
              </w:rPr>
              <w:t>0 pkt.</w:t>
            </w: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otworów – 30 pkt.</w:t>
            </w: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z w:val="16"/>
                <w:szCs w:val="16"/>
              </w:rPr>
              <w:t>a każdy dodatkowy powyżej 12 – 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9C747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bieguny cewnika wykonane ze stopu złota o przewodności cieplnej powyżej 3 W/cm Kelvin</w:t>
            </w: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67725D" w:rsidRDefault="009C747E" w:rsidP="009C7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C747E" w:rsidRPr="0067725D" w:rsidRDefault="009C747E" w:rsidP="009C7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tak*/nie*</w:t>
            </w:r>
          </w:p>
          <w:p w:rsidR="009C747E" w:rsidRPr="0067725D" w:rsidRDefault="009C747E" w:rsidP="009C7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67725D">
              <w:rPr>
                <w:rFonts w:ascii="Tahoma" w:hAnsi="Tahoma" w:cs="Tahoma"/>
                <w:sz w:val="16"/>
                <w:szCs w:val="16"/>
              </w:rPr>
              <w:t>Tak – 30 pkt</w:t>
            </w: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67725D">
              <w:rPr>
                <w:rFonts w:ascii="Tahoma" w:hAnsi="Tahoma" w:cs="Tahoma"/>
                <w:sz w:val="16"/>
                <w:szCs w:val="16"/>
              </w:rPr>
              <w:t xml:space="preserve"> Nie –   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9C747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747E" w:rsidRPr="009C747E" w:rsidRDefault="009C747E" w:rsidP="006E793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725D">
              <w:rPr>
                <w:rFonts w:ascii="Tahoma" w:hAnsi="Tahoma" w:cs="Tahoma"/>
                <w:color w:val="000000"/>
                <w:sz w:val="16"/>
                <w:szCs w:val="16"/>
              </w:rPr>
              <w:t>cewniki z końcówką wykonującą zagięcie co najmniej 270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67725D" w:rsidRDefault="009C747E" w:rsidP="009C7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C747E" w:rsidRPr="0067725D" w:rsidRDefault="009C747E" w:rsidP="009C7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tak*/nie*</w:t>
            </w:r>
          </w:p>
          <w:p w:rsidR="009C747E" w:rsidRPr="0067725D" w:rsidRDefault="009C747E" w:rsidP="009C7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67725D">
              <w:rPr>
                <w:rFonts w:ascii="Tahoma" w:hAnsi="Tahoma" w:cs="Tahoma"/>
                <w:sz w:val="16"/>
                <w:szCs w:val="16"/>
              </w:rPr>
              <w:t xml:space="preserve">  Tak – 30 pkt</w:t>
            </w:r>
          </w:p>
          <w:p w:rsidR="009C747E" w:rsidRPr="0067725D" w:rsidRDefault="009C747E" w:rsidP="006E79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67725D">
              <w:rPr>
                <w:rFonts w:ascii="Tahoma" w:hAnsi="Tahoma" w:cs="Tahoma"/>
                <w:sz w:val="16"/>
                <w:szCs w:val="16"/>
              </w:rPr>
              <w:t xml:space="preserve"> Nie –   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747E" w:rsidRPr="00EE248D" w:rsidRDefault="009C747E" w:rsidP="009C747E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37470">
        <w:rPr>
          <w:rFonts w:ascii="Tahoma" w:hAnsi="Tahoma" w:cs="Tahoma"/>
          <w:sz w:val="16"/>
          <w:szCs w:val="16"/>
        </w:rPr>
        <w:t>niepotrzebne skreślić</w:t>
      </w:r>
    </w:p>
    <w:p w:rsidR="009C747E" w:rsidRDefault="009C747E" w:rsidP="009C747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9C747E" w:rsidRPr="00475912" w:rsidRDefault="009C747E" w:rsidP="009C747E">
      <w:pPr>
        <w:pStyle w:val="Akapitzlist"/>
        <w:numPr>
          <w:ilvl w:val="0"/>
          <w:numId w:val="14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 lub „NIE” .</w:t>
      </w:r>
    </w:p>
    <w:p w:rsidR="009C747E" w:rsidRPr="00475912" w:rsidRDefault="009C747E" w:rsidP="009C747E">
      <w:pPr>
        <w:pStyle w:val="Akapitzlist"/>
        <w:numPr>
          <w:ilvl w:val="0"/>
          <w:numId w:val="14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 lub nie skreślenie odpowiednio tak*/nie*) spowoduje, iż oferta otrzyma „0” punktów jakościowych.  </w:t>
      </w:r>
    </w:p>
    <w:p w:rsidR="009C747E" w:rsidRPr="00475912" w:rsidRDefault="009C747E" w:rsidP="009C747E">
      <w:pPr>
        <w:pStyle w:val="Akapitzlist"/>
        <w:numPr>
          <w:ilvl w:val="0"/>
          <w:numId w:val="14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W przypadku udzielenia odpowiedzi „TAK” Zamawiający sugeruje wpisanie w powyższej  tabeli numer strony na której znajduje się potwierdzenie oferowanego parametru (katalogu lub folderu, stron katalogowych, ulotek informacyjnych lub oferty),</w:t>
      </w:r>
    </w:p>
    <w:p w:rsidR="009C747E" w:rsidRDefault="009C747E" w:rsidP="009C747E">
      <w:pPr>
        <w:pStyle w:val="Akapitzlist"/>
        <w:numPr>
          <w:ilvl w:val="0"/>
          <w:numId w:val="14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475912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937470" w:rsidRDefault="009C747E" w:rsidP="009C747E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C747E" w:rsidRPr="00937470" w:rsidRDefault="009C747E" w:rsidP="009C747E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9C747E" w:rsidRDefault="009C747E" w:rsidP="009C747E"/>
    <w:p w:rsidR="009C747E" w:rsidRPr="002C4F47" w:rsidRDefault="009C747E" w:rsidP="009C747E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1B-15</w:t>
      </w:r>
      <w:r>
        <w:rPr>
          <w:rFonts w:ascii="Tahoma" w:eastAsia="Tahoma" w:hAnsi="Tahoma" w:cs="Tahoma"/>
          <w:b/>
        </w:rPr>
        <w:t xml:space="preserve"> do SIWZ</w:t>
      </w:r>
    </w:p>
    <w:p w:rsidR="009C747E" w:rsidRDefault="009C747E" w:rsidP="009C747E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(do zadania nr </w:t>
      </w:r>
      <w:r>
        <w:rPr>
          <w:rFonts w:ascii="Tahoma" w:eastAsia="Tahoma" w:hAnsi="Tahoma" w:cs="Tahoma"/>
          <w:b/>
        </w:rPr>
        <w:t>15</w:t>
      </w:r>
      <w:r>
        <w:rPr>
          <w:rFonts w:ascii="Tahoma" w:eastAsia="Tahoma" w:hAnsi="Tahoma" w:cs="Tahoma"/>
          <w:b/>
        </w:rPr>
        <w:t>)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984"/>
        <w:gridCol w:w="1701"/>
      </w:tblGrid>
      <w:tr w:rsidR="009C747E" w:rsidRPr="00B56ED7" w:rsidTr="006E793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23303" w:rsidRDefault="009C747E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B56ED7" w:rsidRDefault="009C747E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</w:t>
            </w:r>
          </w:p>
        </w:tc>
      </w:tr>
      <w:tr w:rsidR="009C747E" w:rsidRPr="0091792C" w:rsidTr="006E793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893D40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A5E1A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braided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shaft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>) pojedynczy lub podwójny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A5E1A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3A5E1A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A5E1A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9C747E" w:rsidRPr="003A5E1A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747E" w:rsidRPr="0091792C" w:rsidTr="00402F86">
        <w:trPr>
          <w:cantSplit/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A5E1A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Dostępność elektrod z wypukłymi pierścieniami, o co najmniej 2 rodzajach krzywizn do wyboru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A5E1A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C747E" w:rsidRPr="003A5E1A" w:rsidRDefault="009C747E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3A5E1A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9C747E" w:rsidRPr="003A5E1A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E" w:rsidRPr="0091792C" w:rsidRDefault="009C747E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747E" w:rsidRDefault="009C747E" w:rsidP="009C747E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9C747E" w:rsidRPr="00475912" w:rsidRDefault="009C747E" w:rsidP="009C747E">
      <w:pPr>
        <w:pStyle w:val="Akapitzlist"/>
        <w:numPr>
          <w:ilvl w:val="0"/>
          <w:numId w:val="15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parametru) spowoduje, iż oferta otrzyma „0” punktów jakościowych.  </w:t>
      </w:r>
    </w:p>
    <w:p w:rsidR="009C747E" w:rsidRPr="00475912" w:rsidRDefault="009C747E" w:rsidP="009C747E">
      <w:pPr>
        <w:pStyle w:val="Akapitzlist"/>
        <w:numPr>
          <w:ilvl w:val="0"/>
          <w:numId w:val="15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 wpisanie w powyższej  tabeli numer strony na której znajduje się potwierdzenie oferowanego parametru (katalogu lub folderu, stron katalogowych, ulotek informacyjnych lub oferty),</w:t>
      </w:r>
    </w:p>
    <w:p w:rsidR="009C747E" w:rsidRDefault="009C747E" w:rsidP="009C747E">
      <w:pPr>
        <w:pStyle w:val="Akapitzlist"/>
        <w:numPr>
          <w:ilvl w:val="0"/>
          <w:numId w:val="15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475912" w:rsidRDefault="009C747E" w:rsidP="009C747E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9C747E" w:rsidRPr="00937470" w:rsidRDefault="009C747E" w:rsidP="009C747E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C747E" w:rsidRPr="00937470" w:rsidRDefault="009C747E" w:rsidP="009C747E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9C747E" w:rsidRDefault="009C747E" w:rsidP="009C747E"/>
    <w:p w:rsidR="009C747E" w:rsidRDefault="009C747E" w:rsidP="009C747E">
      <w:pPr>
        <w:spacing w:before="0"/>
      </w:pPr>
      <w:r>
        <w:br w:type="page"/>
      </w:r>
    </w:p>
    <w:p w:rsidR="00402F86" w:rsidRPr="002C4F47" w:rsidRDefault="00402F86" w:rsidP="00402F86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lastRenderedPageBreak/>
        <w:t xml:space="preserve">Parametry  podlegające  ocenie  jakości </w:t>
      </w:r>
    </w:p>
    <w:p w:rsidR="00402F86" w:rsidRDefault="00402F86" w:rsidP="00402F8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Załącznik nr 1B-1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</w:rPr>
        <w:t xml:space="preserve"> do SIWZ</w:t>
      </w:r>
    </w:p>
    <w:p w:rsidR="00402F86" w:rsidRDefault="00402F86" w:rsidP="00402F86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</w:rPr>
        <w:t>)</w:t>
      </w:r>
    </w:p>
    <w:p w:rsidR="00402F86" w:rsidRDefault="00402F86" w:rsidP="00402F86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1985"/>
        <w:gridCol w:w="1984"/>
      </w:tblGrid>
      <w:tr w:rsidR="00402F86" w:rsidRPr="00B56ED7" w:rsidTr="006E793E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Default="00402F86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02F86" w:rsidRPr="00893D40" w:rsidRDefault="00402F86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823303" w:rsidRDefault="00402F86" w:rsidP="006E793E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893D40" w:rsidRDefault="00402F86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402F86" w:rsidRPr="00893D40" w:rsidRDefault="00402F86" w:rsidP="006E79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B56ED7" w:rsidRDefault="00402F86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B56ED7" w:rsidRDefault="00402F86" w:rsidP="006E793E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parametru**</w:t>
            </w:r>
          </w:p>
        </w:tc>
      </w:tr>
      <w:tr w:rsidR="00402F86" w:rsidRPr="0091792C" w:rsidTr="006E793E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2F86" w:rsidRPr="00893D40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Konstrukcyjne zabezpieczenie ściany koszulki przed utratą sztywności </w:t>
            </w:r>
            <w:r w:rsidRPr="00073256">
              <w:rPr>
                <w:rFonts w:ascii="Tahoma" w:hAnsi="Tahoma" w:cs="Tahoma"/>
                <w:sz w:val="18"/>
                <w:szCs w:val="18"/>
              </w:rPr>
              <w:br/>
              <w:t>w temperaturze ciała ludzkiego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02F86" w:rsidRPr="00073256" w:rsidRDefault="00402F86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 xml:space="preserve"> rodzaj 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91792C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F86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2F86" w:rsidRPr="0091792C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1792C">
              <w:rPr>
                <w:rFonts w:ascii="Tahoma" w:hAnsi="Tahoma" w:cs="Tahoma"/>
                <w:sz w:val="18"/>
                <w:szCs w:val="1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Boczne otwory na końcówce wewnątrzsercowej zabezpieczające przed aspiracją ściany przedsionka i umożliwiające ciągłe przepłukiwanie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02F86" w:rsidRPr="00073256" w:rsidRDefault="00402F86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91792C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F86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Wnętrze koszulki pokryte teflonem lub innym materiałem ułatwiającym poślizg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02F86" w:rsidRPr="00073256" w:rsidRDefault="00402F86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91792C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F86" w:rsidRPr="0091792C" w:rsidTr="006E793E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braided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shaft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02F86" w:rsidRPr="00073256" w:rsidRDefault="00402F86" w:rsidP="006E79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Tak – 30 pkt.</w:t>
            </w:r>
          </w:p>
          <w:p w:rsidR="00402F86" w:rsidRPr="00073256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3256">
              <w:rPr>
                <w:rFonts w:ascii="Tahoma" w:hAnsi="Tahoma" w:cs="Tahoma"/>
                <w:sz w:val="18"/>
                <w:szCs w:val="18"/>
              </w:rPr>
              <w:t>Nie –   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6" w:rsidRPr="0091792C" w:rsidRDefault="00402F86" w:rsidP="006E79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2F86" w:rsidRPr="00EE248D" w:rsidRDefault="00402F86" w:rsidP="00402F86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37470">
        <w:rPr>
          <w:rFonts w:ascii="Tahoma" w:hAnsi="Tahoma" w:cs="Tahoma"/>
          <w:sz w:val="16"/>
          <w:szCs w:val="16"/>
        </w:rPr>
        <w:t>niepotrzebne skreślić</w:t>
      </w:r>
    </w:p>
    <w:p w:rsidR="00402F86" w:rsidRDefault="00402F86" w:rsidP="00402F86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402F86" w:rsidRPr="00475912" w:rsidRDefault="00402F86" w:rsidP="00402F86">
      <w:pPr>
        <w:pStyle w:val="Akapitzlist"/>
        <w:numPr>
          <w:ilvl w:val="0"/>
          <w:numId w:val="16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 lub „NIE” .</w:t>
      </w:r>
    </w:p>
    <w:p w:rsidR="00402F86" w:rsidRPr="00475912" w:rsidRDefault="00402F86" w:rsidP="00402F86">
      <w:pPr>
        <w:pStyle w:val="Akapitzlist"/>
        <w:numPr>
          <w:ilvl w:val="0"/>
          <w:numId w:val="16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 lub nie skreślenie odpowiednio tak*/nie*) spowoduje, iż oferta otrzyma „0” punktów jakościowych.  </w:t>
      </w:r>
    </w:p>
    <w:p w:rsidR="00402F86" w:rsidRPr="00475912" w:rsidRDefault="00402F86" w:rsidP="00402F86">
      <w:pPr>
        <w:pStyle w:val="Akapitzlist"/>
        <w:numPr>
          <w:ilvl w:val="0"/>
          <w:numId w:val="16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W przypadku udzielenia odpowiedzi „TAK” Zamawiający sugeruje wpisanie w powyższej  tabeli numer strony na której znajduje się potwierdzenie oferowanego parametru (katalogu lub folderu, stron katalogowych, ulotek informacyjnych lub oferty),</w:t>
      </w:r>
    </w:p>
    <w:p w:rsidR="00402F86" w:rsidRDefault="00402F86" w:rsidP="00402F86">
      <w:pPr>
        <w:pStyle w:val="Akapitzlist"/>
        <w:numPr>
          <w:ilvl w:val="0"/>
          <w:numId w:val="16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402F86" w:rsidRDefault="00402F86" w:rsidP="00402F86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02F86" w:rsidRDefault="00402F86" w:rsidP="00402F86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02F86" w:rsidRPr="00475912" w:rsidRDefault="00402F86" w:rsidP="00402F86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02F86" w:rsidRPr="00937470" w:rsidRDefault="00402F86" w:rsidP="00402F86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402F86" w:rsidRPr="00937470" w:rsidRDefault="00402F86" w:rsidP="00402F86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9C747E" w:rsidRDefault="009C747E" w:rsidP="009C747E">
      <w:bookmarkStart w:id="0" w:name="_GoBack"/>
      <w:bookmarkEnd w:id="0"/>
    </w:p>
    <w:p w:rsidR="009C747E" w:rsidRDefault="009C747E"/>
    <w:sectPr w:rsidR="009C74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ED" w:rsidRDefault="002E37ED" w:rsidP="002E37ED">
      <w:pPr>
        <w:spacing w:before="0" w:after="0" w:line="240" w:lineRule="auto"/>
      </w:pPr>
      <w:r>
        <w:separator/>
      </w:r>
    </w:p>
  </w:endnote>
  <w:endnote w:type="continuationSeparator" w:id="0">
    <w:p w:rsidR="002E37ED" w:rsidRDefault="002E37ED" w:rsidP="002E3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ED" w:rsidRDefault="002E37ED">
    <w:pPr>
      <w:pStyle w:val="Stopka"/>
    </w:pPr>
    <w:r>
      <w:t>Znak sprawy: EP/220/25/2017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ED" w:rsidRDefault="002E37ED" w:rsidP="002E37ED">
      <w:pPr>
        <w:spacing w:before="0" w:after="0" w:line="240" w:lineRule="auto"/>
      </w:pPr>
      <w:r>
        <w:separator/>
      </w:r>
    </w:p>
  </w:footnote>
  <w:footnote w:type="continuationSeparator" w:id="0">
    <w:p w:rsidR="002E37ED" w:rsidRDefault="002E37ED" w:rsidP="002E37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44F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1C8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13CF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2782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60F4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8A6"/>
    <w:multiLevelType w:val="hybridMultilevel"/>
    <w:tmpl w:val="6276C68A"/>
    <w:lvl w:ilvl="0" w:tplc="E788DE1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13171D21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8BD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4BFA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A029F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367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11863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7976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E58D1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671CD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7A84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ED"/>
    <w:rsid w:val="002C78A3"/>
    <w:rsid w:val="002E37ED"/>
    <w:rsid w:val="00402F86"/>
    <w:rsid w:val="00475912"/>
    <w:rsid w:val="009C747E"/>
    <w:rsid w:val="00BF0DD4"/>
    <w:rsid w:val="00F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E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747E"/>
    <w:pPr>
      <w:keepNext/>
      <w:spacing w:before="0" w:after="0" w:line="240" w:lineRule="auto"/>
      <w:jc w:val="both"/>
      <w:outlineLvl w:val="0"/>
    </w:pPr>
    <w:rPr>
      <w:rFonts w:ascii="Times New Roman" w:hAnsi="Times New Roman"/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2E37ED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E37E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2E37ED"/>
    <w:rPr>
      <w:b/>
      <w:bCs/>
      <w:i/>
      <w:iCs/>
      <w:spacing w:val="0"/>
    </w:rPr>
  </w:style>
  <w:style w:type="paragraph" w:styleId="Bezodstpw">
    <w:name w:val="No Spacing"/>
    <w:uiPriority w:val="1"/>
    <w:qFormat/>
    <w:rsid w:val="002E37E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ED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7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E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7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59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747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ED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747E"/>
    <w:pPr>
      <w:keepNext/>
      <w:spacing w:before="0" w:after="0" w:line="240" w:lineRule="auto"/>
      <w:jc w:val="both"/>
      <w:outlineLvl w:val="0"/>
    </w:pPr>
    <w:rPr>
      <w:rFonts w:ascii="Times New Roman" w:hAnsi="Times New Roman"/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2E37ED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E37E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2E37ED"/>
    <w:rPr>
      <w:b/>
      <w:bCs/>
      <w:i/>
      <w:iCs/>
      <w:spacing w:val="0"/>
    </w:rPr>
  </w:style>
  <w:style w:type="paragraph" w:styleId="Bezodstpw">
    <w:name w:val="No Spacing"/>
    <w:uiPriority w:val="1"/>
    <w:qFormat/>
    <w:rsid w:val="002E37ED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ED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7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E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7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59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747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2</cp:revision>
  <dcterms:created xsi:type="dcterms:W3CDTF">2017-03-21T10:13:00Z</dcterms:created>
  <dcterms:modified xsi:type="dcterms:W3CDTF">2017-03-21T10:13:00Z</dcterms:modified>
</cp:coreProperties>
</file>