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F1365" w14:textId="77777777" w:rsidR="00AC1BEF" w:rsidRPr="00AE7D75" w:rsidRDefault="00AC1BEF" w:rsidP="00AC1BEF">
      <w:pPr>
        <w:spacing w:before="17" w:after="23"/>
        <w:ind w:right="129"/>
        <w:jc w:val="center"/>
        <w:rPr>
          <w:rFonts w:ascii="Calibri" w:hAnsi="Calibri"/>
          <w:b/>
          <w:color w:val="000000" w:themeColor="text1"/>
        </w:rPr>
      </w:pPr>
    </w:p>
    <w:p w14:paraId="4A7A2222" w14:textId="5BB60F8A" w:rsidR="00AC1BEF" w:rsidRDefault="00AC1BEF" w:rsidP="00AC1BEF">
      <w:pPr>
        <w:spacing w:before="17" w:after="23"/>
        <w:ind w:right="129"/>
        <w:jc w:val="center"/>
        <w:rPr>
          <w:rFonts w:ascii="Calibri" w:hAnsi="Calibri"/>
          <w:b/>
          <w:color w:val="000000" w:themeColor="text1"/>
          <w:spacing w:val="-2"/>
        </w:rPr>
      </w:pPr>
      <w:r w:rsidRPr="00AE7D75">
        <w:rPr>
          <w:rFonts w:ascii="Calibri" w:hAnsi="Calibri"/>
          <w:b/>
          <w:color w:val="000000" w:themeColor="text1"/>
        </w:rPr>
        <w:t>Test</w:t>
      </w:r>
      <w:r w:rsidRPr="00AE7D75">
        <w:rPr>
          <w:rFonts w:ascii="Calibri" w:hAnsi="Calibri"/>
          <w:b/>
          <w:color w:val="000000" w:themeColor="text1"/>
          <w:spacing w:val="-6"/>
        </w:rPr>
        <w:t xml:space="preserve"> </w:t>
      </w:r>
      <w:r w:rsidRPr="00AE7D75">
        <w:rPr>
          <w:rFonts w:ascii="Calibri" w:hAnsi="Calibri"/>
          <w:b/>
          <w:color w:val="000000" w:themeColor="text1"/>
        </w:rPr>
        <w:t>motywujący</w:t>
      </w:r>
      <w:r w:rsidRPr="00AE7D75">
        <w:rPr>
          <w:rFonts w:ascii="Calibri" w:hAnsi="Calibri"/>
          <w:b/>
          <w:color w:val="000000" w:themeColor="text1"/>
          <w:spacing w:val="-5"/>
        </w:rPr>
        <w:t xml:space="preserve"> </w:t>
      </w:r>
      <w:r w:rsidRPr="00AE7D75">
        <w:rPr>
          <w:rFonts w:ascii="Calibri" w:hAnsi="Calibri"/>
          <w:b/>
          <w:color w:val="000000" w:themeColor="text1"/>
        </w:rPr>
        <w:t>do</w:t>
      </w:r>
      <w:r w:rsidRPr="00AE7D75">
        <w:rPr>
          <w:rFonts w:ascii="Calibri" w:hAnsi="Calibri"/>
          <w:b/>
          <w:color w:val="000000" w:themeColor="text1"/>
          <w:spacing w:val="-3"/>
        </w:rPr>
        <w:t xml:space="preserve"> </w:t>
      </w:r>
      <w:r w:rsidRPr="00AE7D75">
        <w:rPr>
          <w:rFonts w:ascii="Calibri" w:hAnsi="Calibri"/>
          <w:b/>
          <w:color w:val="000000" w:themeColor="text1"/>
        </w:rPr>
        <w:t>zaprzestania</w:t>
      </w:r>
      <w:r w:rsidRPr="00AE7D75">
        <w:rPr>
          <w:rFonts w:ascii="Calibri" w:hAnsi="Calibri"/>
          <w:b/>
          <w:color w:val="000000" w:themeColor="text1"/>
          <w:spacing w:val="-3"/>
        </w:rPr>
        <w:t xml:space="preserve"> </w:t>
      </w:r>
      <w:r w:rsidRPr="00AE7D75">
        <w:rPr>
          <w:rFonts w:ascii="Calibri" w:hAnsi="Calibri"/>
          <w:b/>
          <w:color w:val="000000" w:themeColor="text1"/>
        </w:rPr>
        <w:t>palenia</w:t>
      </w:r>
      <w:r w:rsidRPr="00AE7D75">
        <w:rPr>
          <w:rFonts w:ascii="Calibri" w:hAnsi="Calibri"/>
          <w:b/>
          <w:color w:val="000000" w:themeColor="text1"/>
          <w:spacing w:val="-2"/>
        </w:rPr>
        <w:t xml:space="preserve"> </w:t>
      </w:r>
      <w:r w:rsidRPr="00AE7D75">
        <w:rPr>
          <w:rFonts w:ascii="Calibri" w:hAnsi="Calibri"/>
          <w:b/>
          <w:color w:val="000000" w:themeColor="text1"/>
        </w:rPr>
        <w:t>wg</w:t>
      </w:r>
      <w:r w:rsidRPr="00AE7D75">
        <w:rPr>
          <w:rFonts w:ascii="Calibri" w:hAnsi="Calibri"/>
          <w:b/>
          <w:color w:val="000000" w:themeColor="text1"/>
          <w:spacing w:val="-2"/>
        </w:rPr>
        <w:t xml:space="preserve"> Schneider</w:t>
      </w:r>
    </w:p>
    <w:p w14:paraId="19C9AA4E" w14:textId="77777777" w:rsidR="00AE7D75" w:rsidRPr="00AE7D75" w:rsidRDefault="00AE7D75" w:rsidP="00AC1BEF">
      <w:pPr>
        <w:spacing w:before="17" w:after="23"/>
        <w:ind w:right="129"/>
        <w:jc w:val="center"/>
        <w:rPr>
          <w:rFonts w:ascii="Calibri" w:hAnsi="Calibri"/>
          <w:b/>
          <w:color w:val="000000" w:themeColor="text1"/>
          <w:spacing w:val="-2"/>
        </w:rPr>
      </w:pPr>
    </w:p>
    <w:p w14:paraId="565BD2F8" w14:textId="3EBBAD13" w:rsidR="004329A6" w:rsidRPr="00911958" w:rsidRDefault="004329A6" w:rsidP="004329A6">
      <w:pPr>
        <w:spacing w:before="17" w:after="23"/>
        <w:ind w:right="129"/>
        <w:rPr>
          <w:rFonts w:ascii="Calibri" w:hAnsi="Calibri"/>
          <w:b/>
          <w:bCs/>
          <w:color w:val="AEAAAA" w:themeColor="background2" w:themeShade="BF"/>
          <w:spacing w:val="-2"/>
        </w:rPr>
      </w:pPr>
      <w:r w:rsidRPr="00911958">
        <w:rPr>
          <w:rFonts w:ascii="Segoe UI Symbol" w:hAnsi="Segoe UI Symbol" w:cs="Segoe UI Symbol"/>
          <w:b/>
          <w:bCs/>
          <w:color w:val="AEAAAA" w:themeColor="background2" w:themeShade="BF"/>
          <w:sz w:val="24"/>
          <w:szCs w:val="24"/>
        </w:rPr>
        <w:t>☐</w:t>
      </w:r>
      <w:r w:rsidRPr="00911958">
        <w:rPr>
          <w:b/>
          <w:bCs/>
          <w:color w:val="AEAAAA" w:themeColor="background2" w:themeShade="BF"/>
          <w:sz w:val="24"/>
          <w:szCs w:val="24"/>
        </w:rPr>
        <w:t xml:space="preserve"> </w:t>
      </w:r>
      <w:r w:rsidRPr="00911958">
        <w:rPr>
          <w:rFonts w:ascii="Calibri" w:hAnsi="Calibri"/>
          <w:b/>
          <w:bCs/>
          <w:color w:val="AEAAAA" w:themeColor="background2" w:themeShade="BF"/>
          <w:spacing w:val="-2"/>
        </w:rPr>
        <w:t xml:space="preserve">Wizyta edukacyjna </w:t>
      </w:r>
    </w:p>
    <w:p w14:paraId="4764E5B0" w14:textId="666A2B52" w:rsidR="004329A6" w:rsidRPr="00911958" w:rsidRDefault="004329A6" w:rsidP="004329A6">
      <w:pPr>
        <w:spacing w:before="17" w:after="23"/>
        <w:ind w:right="129"/>
        <w:rPr>
          <w:rFonts w:ascii="Calibri" w:hAnsi="Calibri"/>
          <w:b/>
          <w:bCs/>
          <w:color w:val="AEAAAA" w:themeColor="background2" w:themeShade="BF"/>
          <w:spacing w:val="-2"/>
        </w:rPr>
      </w:pPr>
      <w:r w:rsidRPr="00911958">
        <w:rPr>
          <w:rFonts w:ascii="Segoe UI Symbol" w:hAnsi="Segoe UI Symbol" w:cs="Segoe UI Symbol"/>
          <w:b/>
          <w:bCs/>
          <w:color w:val="AEAAAA" w:themeColor="background2" w:themeShade="BF"/>
          <w:sz w:val="24"/>
          <w:szCs w:val="24"/>
        </w:rPr>
        <w:t>☐</w:t>
      </w:r>
      <w:r w:rsidRPr="00911958">
        <w:rPr>
          <w:b/>
          <w:bCs/>
          <w:color w:val="AEAAAA" w:themeColor="background2" w:themeShade="BF"/>
          <w:sz w:val="24"/>
          <w:szCs w:val="24"/>
        </w:rPr>
        <w:t xml:space="preserve"> </w:t>
      </w:r>
      <w:r w:rsidRPr="00911958">
        <w:rPr>
          <w:rFonts w:ascii="Calibri" w:hAnsi="Calibri"/>
          <w:b/>
          <w:bCs/>
          <w:color w:val="AEAAAA" w:themeColor="background2" w:themeShade="BF"/>
          <w:spacing w:val="-2"/>
        </w:rPr>
        <w:t xml:space="preserve">Lekarska wizyta podsumowująca </w:t>
      </w:r>
    </w:p>
    <w:p w14:paraId="11ED9862" w14:textId="77777777" w:rsidR="00AC1BEF" w:rsidRPr="00AE7D75" w:rsidRDefault="00AC1BEF" w:rsidP="00AC1BEF">
      <w:pPr>
        <w:spacing w:before="17" w:after="23"/>
        <w:ind w:right="129"/>
        <w:jc w:val="center"/>
        <w:rPr>
          <w:rFonts w:ascii="Calibri" w:hAnsi="Calibri"/>
          <w:b/>
          <w:color w:val="000000" w:themeColor="text1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6096"/>
        <w:gridCol w:w="1135"/>
        <w:gridCol w:w="1269"/>
      </w:tblGrid>
      <w:tr w:rsidR="00AE7D75" w:rsidRPr="00AE7D75" w14:paraId="37CF788D" w14:textId="77777777" w:rsidTr="007C1AF9">
        <w:trPr>
          <w:trHeight w:val="290"/>
        </w:trPr>
        <w:tc>
          <w:tcPr>
            <w:tcW w:w="6658" w:type="dxa"/>
            <w:gridSpan w:val="2"/>
          </w:tcPr>
          <w:p w14:paraId="4A7C5029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2"/>
              </w:rPr>
              <w:t>Pytanie:</w:t>
            </w:r>
          </w:p>
        </w:tc>
        <w:tc>
          <w:tcPr>
            <w:tcW w:w="2404" w:type="dxa"/>
            <w:gridSpan w:val="2"/>
          </w:tcPr>
          <w:p w14:paraId="1E1C1E9F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 w:hAnsi="Calibri"/>
                <w:bCs/>
                <w:color w:val="000000" w:themeColor="text1"/>
              </w:rPr>
            </w:pP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>Odpowiedź</w:t>
            </w:r>
          </w:p>
        </w:tc>
      </w:tr>
      <w:tr w:rsidR="00AE7D75" w:rsidRPr="00AE7D75" w14:paraId="4D645959" w14:textId="77777777" w:rsidTr="007C1AF9">
        <w:trPr>
          <w:trHeight w:val="290"/>
        </w:trPr>
        <w:tc>
          <w:tcPr>
            <w:tcW w:w="562" w:type="dxa"/>
          </w:tcPr>
          <w:p w14:paraId="2D509B4E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10"/>
              </w:rPr>
              <w:t>1</w:t>
            </w:r>
          </w:p>
        </w:tc>
        <w:tc>
          <w:tcPr>
            <w:tcW w:w="6096" w:type="dxa"/>
          </w:tcPr>
          <w:p w14:paraId="0862D043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 w:hAnsi="Calibri"/>
                <w:bCs/>
                <w:color w:val="000000" w:themeColor="text1"/>
              </w:rPr>
            </w:pPr>
            <w:r w:rsidRPr="00AE7D75">
              <w:rPr>
                <w:rFonts w:ascii="Calibri" w:hAnsi="Calibri"/>
                <w:bCs/>
                <w:color w:val="000000" w:themeColor="text1"/>
              </w:rPr>
              <w:t>Czy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chce</w:t>
            </w:r>
            <w:r w:rsidRPr="00AE7D75">
              <w:rPr>
                <w:rFonts w:ascii="Calibri" w:hAnsi="Calibri"/>
                <w:bCs/>
                <w:color w:val="000000" w:themeColor="text1"/>
                <w:spacing w:val="-6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Pan/Pani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rzucić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palenie?</w:t>
            </w:r>
          </w:p>
        </w:tc>
        <w:tc>
          <w:tcPr>
            <w:tcW w:w="1135" w:type="dxa"/>
          </w:tcPr>
          <w:p w14:paraId="51DC5469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Tak</w:t>
            </w:r>
          </w:p>
        </w:tc>
        <w:tc>
          <w:tcPr>
            <w:tcW w:w="1269" w:type="dxa"/>
          </w:tcPr>
          <w:p w14:paraId="0C9F1138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Nie</w:t>
            </w:r>
          </w:p>
        </w:tc>
      </w:tr>
      <w:tr w:rsidR="00AE7D75" w:rsidRPr="00AE7D75" w14:paraId="07D80B14" w14:textId="77777777" w:rsidTr="007C1AF9">
        <w:trPr>
          <w:trHeight w:val="577"/>
        </w:trPr>
        <w:tc>
          <w:tcPr>
            <w:tcW w:w="562" w:type="dxa"/>
          </w:tcPr>
          <w:p w14:paraId="1DC49A87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10"/>
              </w:rPr>
              <w:t>2</w:t>
            </w:r>
          </w:p>
        </w:tc>
        <w:tc>
          <w:tcPr>
            <w:tcW w:w="6096" w:type="dxa"/>
          </w:tcPr>
          <w:p w14:paraId="1A68F5CD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 w:hAnsi="Calibri"/>
                <w:bCs/>
                <w:color w:val="000000" w:themeColor="text1"/>
              </w:rPr>
            </w:pPr>
            <w:r w:rsidRPr="00AE7D75">
              <w:rPr>
                <w:rFonts w:ascii="Calibri" w:hAnsi="Calibri"/>
                <w:bCs/>
                <w:color w:val="000000" w:themeColor="text1"/>
              </w:rPr>
              <w:t>Czy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decyduje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się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Pan/Pani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na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to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dla</w:t>
            </w:r>
            <w:r w:rsidRPr="00AE7D75">
              <w:rPr>
                <w:rFonts w:ascii="Calibri" w:hAnsi="Calibri"/>
                <w:bCs/>
                <w:color w:val="000000" w:themeColor="text1"/>
                <w:spacing w:val="-5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siebie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(podkreśl</w:t>
            </w:r>
            <w:r w:rsidRPr="00AE7D75">
              <w:rPr>
                <w:rFonts w:ascii="Calibri" w:hAnsi="Calibri"/>
                <w:bCs/>
                <w:color w:val="000000" w:themeColor="text1"/>
                <w:spacing w:val="-6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„tak”),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  <w:spacing w:val="-5"/>
              </w:rPr>
              <w:t>czy</w:t>
            </w:r>
          </w:p>
          <w:p w14:paraId="47AA7B42" w14:textId="77777777" w:rsidR="00AC1BEF" w:rsidRPr="00AE7D75" w:rsidRDefault="00AC1BEF" w:rsidP="007C1AF9">
            <w:pPr>
              <w:pStyle w:val="TableParagraph"/>
              <w:spacing w:before="19"/>
              <w:ind w:left="107"/>
              <w:rPr>
                <w:rFonts w:ascii="Calibri" w:hAnsi="Calibri"/>
                <w:bCs/>
                <w:color w:val="000000" w:themeColor="text1"/>
              </w:rPr>
            </w:pPr>
            <w:r w:rsidRPr="00AE7D75">
              <w:rPr>
                <w:rFonts w:ascii="Calibri" w:hAnsi="Calibri"/>
                <w:bCs/>
                <w:color w:val="000000" w:themeColor="text1"/>
              </w:rPr>
              <w:t>dla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kogoś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innego,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np.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dla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rodziny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(podkreśl</w:t>
            </w:r>
            <w:r w:rsidRPr="00AE7D75">
              <w:rPr>
                <w:rFonts w:ascii="Calibri" w:hAnsi="Calibri"/>
                <w:bCs/>
                <w:color w:val="000000" w:themeColor="text1"/>
                <w:spacing w:val="-5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>„nie”)?</w:t>
            </w:r>
          </w:p>
        </w:tc>
        <w:tc>
          <w:tcPr>
            <w:tcW w:w="1135" w:type="dxa"/>
          </w:tcPr>
          <w:p w14:paraId="72477F3F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Tak</w:t>
            </w:r>
          </w:p>
        </w:tc>
        <w:tc>
          <w:tcPr>
            <w:tcW w:w="1269" w:type="dxa"/>
          </w:tcPr>
          <w:p w14:paraId="3BE97FC9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Nie</w:t>
            </w:r>
          </w:p>
        </w:tc>
      </w:tr>
      <w:tr w:rsidR="00AE7D75" w:rsidRPr="00AE7D75" w14:paraId="46F0C4A2" w14:textId="77777777" w:rsidTr="007C1AF9">
        <w:trPr>
          <w:trHeight w:val="290"/>
        </w:trPr>
        <w:tc>
          <w:tcPr>
            <w:tcW w:w="562" w:type="dxa"/>
          </w:tcPr>
          <w:p w14:paraId="062DB591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10"/>
              </w:rPr>
              <w:t>3</w:t>
            </w:r>
          </w:p>
        </w:tc>
        <w:tc>
          <w:tcPr>
            <w:tcW w:w="6096" w:type="dxa"/>
          </w:tcPr>
          <w:p w14:paraId="229B311A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 w:hAnsi="Calibri"/>
                <w:bCs/>
                <w:color w:val="000000" w:themeColor="text1"/>
              </w:rPr>
            </w:pPr>
            <w:r w:rsidRPr="00AE7D75">
              <w:rPr>
                <w:rFonts w:ascii="Calibri" w:hAnsi="Calibri"/>
                <w:bCs/>
                <w:color w:val="000000" w:themeColor="text1"/>
              </w:rPr>
              <w:t>Czy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podejmował</w:t>
            </w:r>
            <w:r w:rsidRPr="00AE7D75">
              <w:rPr>
                <w:rFonts w:ascii="Calibri" w:hAnsi="Calibri"/>
                <w:bCs/>
                <w:color w:val="000000" w:themeColor="text1"/>
                <w:spacing w:val="-6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Pan/Pani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już</w:t>
            </w:r>
            <w:r w:rsidRPr="00AE7D75">
              <w:rPr>
                <w:rFonts w:ascii="Calibri" w:hAnsi="Calibri"/>
                <w:bCs/>
                <w:color w:val="000000" w:themeColor="text1"/>
                <w:spacing w:val="-5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próby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rzucenia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>palenia?</w:t>
            </w:r>
          </w:p>
        </w:tc>
        <w:tc>
          <w:tcPr>
            <w:tcW w:w="1135" w:type="dxa"/>
          </w:tcPr>
          <w:p w14:paraId="36B7797A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Tak</w:t>
            </w:r>
          </w:p>
        </w:tc>
        <w:tc>
          <w:tcPr>
            <w:tcW w:w="1269" w:type="dxa"/>
          </w:tcPr>
          <w:p w14:paraId="37BC1EA7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Nie</w:t>
            </w:r>
          </w:p>
        </w:tc>
      </w:tr>
      <w:tr w:rsidR="00AE7D75" w:rsidRPr="00AE7D75" w14:paraId="386AAAB2" w14:textId="77777777" w:rsidTr="007C1AF9">
        <w:trPr>
          <w:trHeight w:val="290"/>
        </w:trPr>
        <w:tc>
          <w:tcPr>
            <w:tcW w:w="562" w:type="dxa"/>
          </w:tcPr>
          <w:p w14:paraId="1DB45E22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10"/>
              </w:rPr>
              <w:t>4</w:t>
            </w:r>
          </w:p>
        </w:tc>
        <w:tc>
          <w:tcPr>
            <w:tcW w:w="6096" w:type="dxa"/>
          </w:tcPr>
          <w:p w14:paraId="2B8C0BAE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 w:hAnsi="Calibri"/>
                <w:bCs/>
                <w:color w:val="000000" w:themeColor="text1"/>
              </w:rPr>
            </w:pPr>
            <w:r w:rsidRPr="00AE7D75">
              <w:rPr>
                <w:rFonts w:ascii="Calibri" w:hAnsi="Calibri"/>
                <w:bCs/>
                <w:color w:val="000000" w:themeColor="text1"/>
              </w:rPr>
              <w:t>Czy</w:t>
            </w:r>
            <w:r w:rsidRPr="00AE7D75">
              <w:rPr>
                <w:rFonts w:ascii="Calibri" w:hAnsi="Calibri"/>
                <w:bCs/>
                <w:color w:val="000000" w:themeColor="text1"/>
                <w:spacing w:val="-1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orientuje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się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Pan/Pani,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w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jakich</w:t>
            </w:r>
            <w:r w:rsidRPr="00AE7D75">
              <w:rPr>
                <w:rFonts w:ascii="Calibri" w:hAnsi="Calibri"/>
                <w:bCs/>
                <w:color w:val="000000" w:themeColor="text1"/>
                <w:spacing w:val="-6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sytuacjach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pali</w:t>
            </w:r>
            <w:r w:rsidRPr="00AE7D75">
              <w:rPr>
                <w:rFonts w:ascii="Calibri" w:hAnsi="Calibri"/>
                <w:bCs/>
                <w:color w:val="000000" w:themeColor="text1"/>
                <w:spacing w:val="-1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>najczęściej?</w:t>
            </w:r>
          </w:p>
        </w:tc>
        <w:tc>
          <w:tcPr>
            <w:tcW w:w="1135" w:type="dxa"/>
          </w:tcPr>
          <w:p w14:paraId="36A8D712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Tak</w:t>
            </w:r>
          </w:p>
        </w:tc>
        <w:tc>
          <w:tcPr>
            <w:tcW w:w="1269" w:type="dxa"/>
          </w:tcPr>
          <w:p w14:paraId="064FA49C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Nie</w:t>
            </w:r>
          </w:p>
        </w:tc>
      </w:tr>
      <w:tr w:rsidR="00AE7D75" w:rsidRPr="00AE7D75" w14:paraId="6744D4E4" w14:textId="77777777" w:rsidTr="007C1AF9">
        <w:trPr>
          <w:trHeight w:val="290"/>
        </w:trPr>
        <w:tc>
          <w:tcPr>
            <w:tcW w:w="562" w:type="dxa"/>
          </w:tcPr>
          <w:p w14:paraId="6F234714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10"/>
              </w:rPr>
              <w:t>5</w:t>
            </w:r>
          </w:p>
        </w:tc>
        <w:tc>
          <w:tcPr>
            <w:tcW w:w="6096" w:type="dxa"/>
          </w:tcPr>
          <w:p w14:paraId="376AB0FE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 w:hAnsi="Calibri"/>
                <w:bCs/>
                <w:color w:val="000000" w:themeColor="text1"/>
              </w:rPr>
            </w:pPr>
            <w:r w:rsidRPr="00AE7D75">
              <w:rPr>
                <w:rFonts w:ascii="Calibri" w:hAnsi="Calibri"/>
                <w:bCs/>
                <w:color w:val="000000" w:themeColor="text1"/>
              </w:rPr>
              <w:t>Czy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wie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Pan/Pani,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dlaczego</w:t>
            </w:r>
            <w:r w:rsidRPr="00AE7D75">
              <w:rPr>
                <w:rFonts w:ascii="Calibri" w:hAnsi="Calibri"/>
                <w:bCs/>
                <w:color w:val="000000" w:themeColor="text1"/>
                <w:spacing w:val="-5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pali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>tytoń?</w:t>
            </w:r>
          </w:p>
        </w:tc>
        <w:tc>
          <w:tcPr>
            <w:tcW w:w="1135" w:type="dxa"/>
          </w:tcPr>
          <w:p w14:paraId="1314DB50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Tak</w:t>
            </w:r>
          </w:p>
        </w:tc>
        <w:tc>
          <w:tcPr>
            <w:tcW w:w="1269" w:type="dxa"/>
          </w:tcPr>
          <w:p w14:paraId="222E5A24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Nie</w:t>
            </w:r>
          </w:p>
        </w:tc>
      </w:tr>
      <w:tr w:rsidR="00AE7D75" w:rsidRPr="00AE7D75" w14:paraId="6316A54C" w14:textId="77777777" w:rsidTr="007C1AF9">
        <w:trPr>
          <w:trHeight w:val="580"/>
        </w:trPr>
        <w:tc>
          <w:tcPr>
            <w:tcW w:w="562" w:type="dxa"/>
          </w:tcPr>
          <w:p w14:paraId="56A82969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10"/>
              </w:rPr>
              <w:t>6</w:t>
            </w:r>
          </w:p>
        </w:tc>
        <w:tc>
          <w:tcPr>
            <w:tcW w:w="6096" w:type="dxa"/>
          </w:tcPr>
          <w:p w14:paraId="0C498148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 w:hAnsi="Calibri"/>
                <w:bCs/>
                <w:color w:val="000000" w:themeColor="text1"/>
              </w:rPr>
            </w:pPr>
            <w:r w:rsidRPr="00AE7D75">
              <w:rPr>
                <w:rFonts w:ascii="Calibri" w:hAnsi="Calibri"/>
                <w:bCs/>
                <w:color w:val="000000" w:themeColor="text1"/>
              </w:rPr>
              <w:t>Czy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może</w:t>
            </w:r>
            <w:r w:rsidRPr="00AE7D75">
              <w:rPr>
                <w:rFonts w:ascii="Calibri" w:hAnsi="Calibri"/>
                <w:bCs/>
                <w:color w:val="000000" w:themeColor="text1"/>
                <w:spacing w:val="-6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Pan/Pani</w:t>
            </w:r>
            <w:r w:rsidRPr="00AE7D75">
              <w:rPr>
                <w:rFonts w:ascii="Calibri" w:hAnsi="Calibri"/>
                <w:bCs/>
                <w:color w:val="000000" w:themeColor="text1"/>
                <w:spacing w:val="-5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liczyć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na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pomoc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rodziny,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przyjaciół,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>gdyby</w:t>
            </w:r>
          </w:p>
          <w:p w14:paraId="7AF15C5A" w14:textId="77777777" w:rsidR="00AC1BEF" w:rsidRPr="00AE7D75" w:rsidRDefault="00AC1BEF" w:rsidP="007C1AF9">
            <w:pPr>
              <w:pStyle w:val="TableParagraph"/>
              <w:spacing w:before="22"/>
              <w:ind w:left="107"/>
              <w:rPr>
                <w:rFonts w:ascii="Calibri" w:hAnsi="Calibri"/>
                <w:bCs/>
                <w:color w:val="000000" w:themeColor="text1"/>
              </w:rPr>
            </w:pPr>
            <w:r w:rsidRPr="00AE7D75">
              <w:rPr>
                <w:rFonts w:ascii="Calibri" w:hAnsi="Calibri"/>
                <w:bCs/>
                <w:color w:val="000000" w:themeColor="text1"/>
              </w:rPr>
              <w:t>chciał(a)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rzucić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>palenie?</w:t>
            </w:r>
          </w:p>
        </w:tc>
        <w:tc>
          <w:tcPr>
            <w:tcW w:w="1135" w:type="dxa"/>
          </w:tcPr>
          <w:p w14:paraId="1870E78D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Tak</w:t>
            </w:r>
          </w:p>
        </w:tc>
        <w:tc>
          <w:tcPr>
            <w:tcW w:w="1269" w:type="dxa"/>
          </w:tcPr>
          <w:p w14:paraId="3E6FD3A1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Nie</w:t>
            </w:r>
          </w:p>
        </w:tc>
      </w:tr>
      <w:tr w:rsidR="00AE7D75" w:rsidRPr="00AE7D75" w14:paraId="300CD9D0" w14:textId="77777777" w:rsidTr="007C1AF9">
        <w:trPr>
          <w:trHeight w:val="290"/>
        </w:trPr>
        <w:tc>
          <w:tcPr>
            <w:tcW w:w="562" w:type="dxa"/>
          </w:tcPr>
          <w:p w14:paraId="76D03E55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10"/>
              </w:rPr>
              <w:t>7</w:t>
            </w:r>
          </w:p>
        </w:tc>
        <w:tc>
          <w:tcPr>
            <w:tcW w:w="6096" w:type="dxa"/>
          </w:tcPr>
          <w:p w14:paraId="2DF42809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 w:hAnsi="Calibri"/>
                <w:bCs/>
                <w:color w:val="000000" w:themeColor="text1"/>
              </w:rPr>
            </w:pPr>
            <w:r w:rsidRPr="00AE7D75">
              <w:rPr>
                <w:rFonts w:ascii="Calibri" w:hAnsi="Calibri"/>
                <w:bCs/>
                <w:color w:val="000000" w:themeColor="text1"/>
              </w:rPr>
              <w:t>Czy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członkowie</w:t>
            </w:r>
            <w:r w:rsidRPr="00AE7D75">
              <w:rPr>
                <w:rFonts w:ascii="Calibri" w:hAnsi="Calibri"/>
                <w:bCs/>
                <w:color w:val="000000" w:themeColor="text1"/>
                <w:spacing w:val="-7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Pana/Pani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rodziny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są</w:t>
            </w:r>
            <w:r w:rsidRPr="00AE7D75">
              <w:rPr>
                <w:rFonts w:ascii="Calibri" w:hAnsi="Calibri"/>
                <w:bCs/>
                <w:color w:val="000000" w:themeColor="text1"/>
                <w:spacing w:val="-6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osobami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>niepalącymi?</w:t>
            </w:r>
          </w:p>
        </w:tc>
        <w:tc>
          <w:tcPr>
            <w:tcW w:w="1135" w:type="dxa"/>
          </w:tcPr>
          <w:p w14:paraId="0AB09CFE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Tak</w:t>
            </w:r>
          </w:p>
        </w:tc>
        <w:tc>
          <w:tcPr>
            <w:tcW w:w="1269" w:type="dxa"/>
          </w:tcPr>
          <w:p w14:paraId="348366D5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Nie</w:t>
            </w:r>
          </w:p>
        </w:tc>
      </w:tr>
      <w:tr w:rsidR="00AE7D75" w:rsidRPr="00AE7D75" w14:paraId="5DD60981" w14:textId="77777777" w:rsidTr="007C1AF9">
        <w:trPr>
          <w:trHeight w:val="290"/>
        </w:trPr>
        <w:tc>
          <w:tcPr>
            <w:tcW w:w="562" w:type="dxa"/>
          </w:tcPr>
          <w:p w14:paraId="780CD1A2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10"/>
              </w:rPr>
              <w:t>8</w:t>
            </w:r>
          </w:p>
        </w:tc>
        <w:tc>
          <w:tcPr>
            <w:tcW w:w="6096" w:type="dxa"/>
          </w:tcPr>
          <w:p w14:paraId="1ED32239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 w:hAnsi="Calibri"/>
                <w:bCs/>
                <w:color w:val="000000" w:themeColor="text1"/>
              </w:rPr>
            </w:pPr>
            <w:r w:rsidRPr="00AE7D75">
              <w:rPr>
                <w:rFonts w:ascii="Calibri" w:hAnsi="Calibri"/>
                <w:bCs/>
                <w:color w:val="000000" w:themeColor="text1"/>
              </w:rPr>
              <w:t>Czy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w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miejscu,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w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którym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Pan/Pani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pracuje,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nie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pali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się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tytoniu?</w:t>
            </w:r>
          </w:p>
        </w:tc>
        <w:tc>
          <w:tcPr>
            <w:tcW w:w="1135" w:type="dxa"/>
          </w:tcPr>
          <w:p w14:paraId="24D4AD9D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Tak</w:t>
            </w:r>
          </w:p>
        </w:tc>
        <w:tc>
          <w:tcPr>
            <w:tcW w:w="1269" w:type="dxa"/>
          </w:tcPr>
          <w:p w14:paraId="0E152FC3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Nie</w:t>
            </w:r>
          </w:p>
        </w:tc>
      </w:tr>
      <w:tr w:rsidR="00AE7D75" w:rsidRPr="00AE7D75" w14:paraId="62A0C428" w14:textId="77777777" w:rsidTr="007C1AF9">
        <w:trPr>
          <w:trHeight w:val="287"/>
        </w:trPr>
        <w:tc>
          <w:tcPr>
            <w:tcW w:w="562" w:type="dxa"/>
          </w:tcPr>
          <w:p w14:paraId="77378682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10"/>
              </w:rPr>
              <w:t>9</w:t>
            </w:r>
          </w:p>
        </w:tc>
        <w:tc>
          <w:tcPr>
            <w:tcW w:w="6096" w:type="dxa"/>
          </w:tcPr>
          <w:p w14:paraId="2830119A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 w:hAnsi="Calibri"/>
                <w:bCs/>
                <w:color w:val="000000" w:themeColor="text1"/>
              </w:rPr>
            </w:pPr>
            <w:r w:rsidRPr="00AE7D75">
              <w:rPr>
                <w:rFonts w:ascii="Calibri" w:hAnsi="Calibri"/>
                <w:bCs/>
                <w:color w:val="000000" w:themeColor="text1"/>
              </w:rPr>
              <w:t>Czy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jest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Pan/Pani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zadowolony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ze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swojej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pracy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i</w:t>
            </w:r>
            <w:r w:rsidRPr="00AE7D75">
              <w:rPr>
                <w:rFonts w:ascii="Calibri" w:hAnsi="Calibri"/>
                <w:bCs/>
                <w:color w:val="000000" w:themeColor="text1"/>
                <w:spacing w:val="-5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trybu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>życia?</w:t>
            </w:r>
          </w:p>
        </w:tc>
        <w:tc>
          <w:tcPr>
            <w:tcW w:w="1135" w:type="dxa"/>
          </w:tcPr>
          <w:p w14:paraId="57201BD5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Tak</w:t>
            </w:r>
          </w:p>
        </w:tc>
        <w:tc>
          <w:tcPr>
            <w:tcW w:w="1269" w:type="dxa"/>
          </w:tcPr>
          <w:p w14:paraId="05D8A0E2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Nie</w:t>
            </w:r>
          </w:p>
        </w:tc>
      </w:tr>
      <w:tr w:rsidR="00AE7D75" w:rsidRPr="00AE7D75" w14:paraId="4BCAC601" w14:textId="77777777" w:rsidTr="007C1AF9">
        <w:trPr>
          <w:trHeight w:val="870"/>
        </w:trPr>
        <w:tc>
          <w:tcPr>
            <w:tcW w:w="562" w:type="dxa"/>
          </w:tcPr>
          <w:p w14:paraId="4C922C5D" w14:textId="77777777" w:rsidR="00AC1BEF" w:rsidRPr="00AE7D75" w:rsidRDefault="00AC1BEF" w:rsidP="007C1AF9">
            <w:pPr>
              <w:pStyle w:val="TableParagraph"/>
              <w:spacing w:before="1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10</w:t>
            </w:r>
          </w:p>
        </w:tc>
        <w:tc>
          <w:tcPr>
            <w:tcW w:w="6096" w:type="dxa"/>
          </w:tcPr>
          <w:p w14:paraId="1EBCD2F7" w14:textId="77777777" w:rsidR="00AC1BEF" w:rsidRPr="00AE7D75" w:rsidRDefault="00AC1BEF" w:rsidP="007C1AF9">
            <w:pPr>
              <w:pStyle w:val="TableParagraph"/>
              <w:spacing w:before="1" w:line="256" w:lineRule="auto"/>
              <w:ind w:left="107"/>
              <w:rPr>
                <w:rFonts w:ascii="Calibri" w:hAnsi="Calibri"/>
                <w:bCs/>
                <w:color w:val="000000" w:themeColor="text1"/>
              </w:rPr>
            </w:pPr>
            <w:r w:rsidRPr="00AE7D75">
              <w:rPr>
                <w:rFonts w:ascii="Calibri" w:hAnsi="Calibri"/>
                <w:bCs/>
                <w:color w:val="000000" w:themeColor="text1"/>
              </w:rPr>
              <w:t>Czy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orientuje</w:t>
            </w:r>
            <w:r w:rsidRPr="00AE7D75">
              <w:rPr>
                <w:rFonts w:ascii="Calibri" w:hAnsi="Calibri"/>
                <w:bCs/>
                <w:color w:val="000000" w:themeColor="text1"/>
                <w:spacing w:val="-5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się</w:t>
            </w:r>
            <w:r w:rsidRPr="00AE7D75">
              <w:rPr>
                <w:rFonts w:ascii="Calibri" w:hAnsi="Calibri"/>
                <w:bCs/>
                <w:color w:val="000000" w:themeColor="text1"/>
                <w:spacing w:val="-5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Pan/Pani,</w:t>
            </w:r>
            <w:r w:rsidRPr="00AE7D75">
              <w:rPr>
                <w:rFonts w:ascii="Calibri" w:hAnsi="Calibri"/>
                <w:bCs/>
                <w:color w:val="000000" w:themeColor="text1"/>
                <w:spacing w:val="-5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gdzie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i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w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jaki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sposób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szukać</w:t>
            </w:r>
            <w:r w:rsidRPr="00AE7D75">
              <w:rPr>
                <w:rFonts w:ascii="Calibri" w:hAnsi="Calibri"/>
                <w:bCs/>
                <w:color w:val="000000" w:themeColor="text1"/>
                <w:spacing w:val="-5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pomocy, gdyby miał Pan/Pani problemy z utrzymaniem abstynencji od</w:t>
            </w:r>
          </w:p>
          <w:p w14:paraId="4CF605C7" w14:textId="77777777" w:rsidR="00AC1BEF" w:rsidRPr="00AE7D75" w:rsidRDefault="00AC1BEF" w:rsidP="007C1AF9">
            <w:pPr>
              <w:pStyle w:val="TableParagraph"/>
              <w:spacing w:before="4"/>
              <w:ind w:left="107"/>
              <w:rPr>
                <w:rFonts w:ascii="Calibri" w:hAnsi="Calibri"/>
                <w:bCs/>
                <w:color w:val="000000" w:themeColor="text1"/>
              </w:rPr>
            </w:pP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>papierosów?</w:t>
            </w:r>
          </w:p>
        </w:tc>
        <w:tc>
          <w:tcPr>
            <w:tcW w:w="1135" w:type="dxa"/>
          </w:tcPr>
          <w:p w14:paraId="1548780A" w14:textId="77777777" w:rsidR="00AC1BEF" w:rsidRPr="00AE7D75" w:rsidRDefault="00AC1BEF" w:rsidP="007C1AF9">
            <w:pPr>
              <w:pStyle w:val="TableParagraph"/>
              <w:spacing w:before="1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Tak</w:t>
            </w:r>
          </w:p>
        </w:tc>
        <w:tc>
          <w:tcPr>
            <w:tcW w:w="1269" w:type="dxa"/>
          </w:tcPr>
          <w:p w14:paraId="1831DBD2" w14:textId="77777777" w:rsidR="00AC1BEF" w:rsidRPr="00AE7D75" w:rsidRDefault="00AC1BEF" w:rsidP="007C1AF9">
            <w:pPr>
              <w:pStyle w:val="TableParagraph"/>
              <w:spacing w:before="1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Nie</w:t>
            </w:r>
          </w:p>
        </w:tc>
      </w:tr>
      <w:tr w:rsidR="00AE7D75" w:rsidRPr="00AE7D75" w14:paraId="205B1C8F" w14:textId="77777777" w:rsidTr="007C1AF9">
        <w:trPr>
          <w:trHeight w:val="580"/>
        </w:trPr>
        <w:tc>
          <w:tcPr>
            <w:tcW w:w="562" w:type="dxa"/>
          </w:tcPr>
          <w:p w14:paraId="3D1AEF7A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11</w:t>
            </w:r>
          </w:p>
        </w:tc>
        <w:tc>
          <w:tcPr>
            <w:tcW w:w="6096" w:type="dxa"/>
          </w:tcPr>
          <w:p w14:paraId="4D61F05D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 w:hAnsi="Calibri"/>
                <w:bCs/>
                <w:color w:val="000000" w:themeColor="text1"/>
              </w:rPr>
            </w:pPr>
            <w:r w:rsidRPr="00AE7D75">
              <w:rPr>
                <w:rFonts w:ascii="Calibri" w:hAnsi="Calibri"/>
                <w:bCs/>
                <w:color w:val="000000" w:themeColor="text1"/>
              </w:rPr>
              <w:t>Czy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wie Pan/Pani,</w:t>
            </w:r>
            <w:r w:rsidRPr="00AE7D75">
              <w:rPr>
                <w:rFonts w:ascii="Calibri" w:hAnsi="Calibri"/>
                <w:bCs/>
                <w:color w:val="000000" w:themeColor="text1"/>
                <w:spacing w:val="-5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na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jakie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pokusy</w:t>
            </w:r>
            <w:r w:rsidRPr="00AE7D75">
              <w:rPr>
                <w:rFonts w:ascii="Calibri" w:hAnsi="Calibri"/>
                <w:bCs/>
                <w:color w:val="000000" w:themeColor="text1"/>
                <w:spacing w:val="-5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i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trudności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będzie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narażony(a)</w:t>
            </w:r>
          </w:p>
          <w:p w14:paraId="414EFFD8" w14:textId="77777777" w:rsidR="00AC1BEF" w:rsidRPr="00AE7D75" w:rsidRDefault="00AC1BEF" w:rsidP="007C1AF9">
            <w:pPr>
              <w:pStyle w:val="TableParagraph"/>
              <w:spacing w:before="22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</w:rPr>
              <w:t>w</w:t>
            </w:r>
            <w:r w:rsidRPr="00AE7D75">
              <w:rPr>
                <w:rFonts w:ascii="Calibri"/>
                <w:bCs/>
                <w:color w:val="000000" w:themeColor="text1"/>
                <w:spacing w:val="-2"/>
              </w:rPr>
              <w:t xml:space="preserve"> </w:t>
            </w:r>
            <w:r w:rsidRPr="00AE7D75">
              <w:rPr>
                <w:rFonts w:ascii="Calibri"/>
                <w:bCs/>
                <w:color w:val="000000" w:themeColor="text1"/>
              </w:rPr>
              <w:t>okresie</w:t>
            </w:r>
            <w:r w:rsidRPr="00AE7D75">
              <w:rPr>
                <w:rFonts w:ascii="Calibri"/>
                <w:bCs/>
                <w:color w:val="000000" w:themeColor="text1"/>
                <w:spacing w:val="-1"/>
              </w:rPr>
              <w:t xml:space="preserve"> </w:t>
            </w:r>
            <w:r w:rsidRPr="00AE7D75">
              <w:rPr>
                <w:rFonts w:ascii="Calibri"/>
                <w:bCs/>
                <w:color w:val="000000" w:themeColor="text1"/>
                <w:spacing w:val="-2"/>
              </w:rPr>
              <w:t>abstynencji?</w:t>
            </w:r>
          </w:p>
        </w:tc>
        <w:tc>
          <w:tcPr>
            <w:tcW w:w="1135" w:type="dxa"/>
          </w:tcPr>
          <w:p w14:paraId="0EB9D611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Tak</w:t>
            </w:r>
          </w:p>
        </w:tc>
        <w:tc>
          <w:tcPr>
            <w:tcW w:w="1269" w:type="dxa"/>
          </w:tcPr>
          <w:p w14:paraId="0A56006D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Nie</w:t>
            </w:r>
          </w:p>
        </w:tc>
      </w:tr>
      <w:tr w:rsidR="00AE7D75" w:rsidRPr="00AE7D75" w14:paraId="28088343" w14:textId="77777777" w:rsidTr="007C1AF9">
        <w:trPr>
          <w:trHeight w:val="577"/>
        </w:trPr>
        <w:tc>
          <w:tcPr>
            <w:tcW w:w="562" w:type="dxa"/>
          </w:tcPr>
          <w:p w14:paraId="62634DF3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12</w:t>
            </w:r>
          </w:p>
        </w:tc>
        <w:tc>
          <w:tcPr>
            <w:tcW w:w="6096" w:type="dxa"/>
          </w:tcPr>
          <w:p w14:paraId="16B23F5E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 w:hAnsi="Calibri"/>
                <w:bCs/>
                <w:color w:val="000000" w:themeColor="text1"/>
              </w:rPr>
            </w:pPr>
            <w:r w:rsidRPr="00AE7D75">
              <w:rPr>
                <w:rFonts w:ascii="Calibri" w:hAnsi="Calibri"/>
                <w:bCs/>
                <w:color w:val="000000" w:themeColor="text1"/>
              </w:rPr>
              <w:t>Czy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wie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Pan/Pani,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w</w:t>
            </w:r>
            <w:r w:rsidRPr="00AE7D75">
              <w:rPr>
                <w:rFonts w:ascii="Calibri" w:hAnsi="Calibri"/>
                <w:bCs/>
                <w:color w:val="000000" w:themeColor="text1"/>
                <w:spacing w:val="-5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jaki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sposób</w:t>
            </w:r>
            <w:r w:rsidRPr="00AE7D75">
              <w:rPr>
                <w:rFonts w:ascii="Calibri" w:hAnsi="Calibri"/>
                <w:bCs/>
                <w:color w:val="000000" w:themeColor="text1"/>
                <w:spacing w:val="-4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samemu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sobie</w:t>
            </w:r>
            <w:r w:rsidRPr="00AE7D75">
              <w:rPr>
                <w:rFonts w:ascii="Calibri" w:hAnsi="Calibri"/>
                <w:bCs/>
                <w:color w:val="000000" w:themeColor="text1"/>
                <w:spacing w:val="-3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</w:rPr>
              <w:t>poradzić</w:t>
            </w:r>
            <w:r w:rsidRPr="00AE7D75">
              <w:rPr>
                <w:rFonts w:ascii="Calibri" w:hAnsi="Calibri"/>
                <w:bCs/>
                <w:color w:val="000000" w:themeColor="text1"/>
                <w:spacing w:val="-2"/>
              </w:rPr>
              <w:t xml:space="preserve"> </w:t>
            </w:r>
            <w:r w:rsidRPr="00AE7D75">
              <w:rPr>
                <w:rFonts w:ascii="Calibri" w:hAnsi="Calibri"/>
                <w:bCs/>
                <w:color w:val="000000" w:themeColor="text1"/>
                <w:spacing w:val="-10"/>
              </w:rPr>
              <w:t>w</w:t>
            </w:r>
          </w:p>
          <w:p w14:paraId="4F35B5B1" w14:textId="77777777" w:rsidR="00AC1BEF" w:rsidRPr="00AE7D75" w:rsidRDefault="00AC1BEF" w:rsidP="007C1AF9">
            <w:pPr>
              <w:pStyle w:val="TableParagraph"/>
              <w:spacing w:before="22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</w:rPr>
              <w:t>sytuacjach</w:t>
            </w:r>
            <w:r w:rsidRPr="00AE7D75">
              <w:rPr>
                <w:rFonts w:ascii="Calibri"/>
                <w:bCs/>
                <w:color w:val="000000" w:themeColor="text1"/>
                <w:spacing w:val="-5"/>
              </w:rPr>
              <w:t xml:space="preserve"> </w:t>
            </w:r>
            <w:r w:rsidRPr="00AE7D75">
              <w:rPr>
                <w:rFonts w:ascii="Calibri"/>
                <w:bCs/>
                <w:color w:val="000000" w:themeColor="text1"/>
                <w:spacing w:val="-2"/>
              </w:rPr>
              <w:t>kryzysowych?</w:t>
            </w:r>
          </w:p>
        </w:tc>
        <w:tc>
          <w:tcPr>
            <w:tcW w:w="1135" w:type="dxa"/>
          </w:tcPr>
          <w:p w14:paraId="5A881826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Tak</w:t>
            </w:r>
          </w:p>
        </w:tc>
        <w:tc>
          <w:tcPr>
            <w:tcW w:w="1269" w:type="dxa"/>
          </w:tcPr>
          <w:p w14:paraId="32134345" w14:textId="77777777" w:rsidR="00AC1BEF" w:rsidRPr="00AE7D75" w:rsidRDefault="00AC1BEF" w:rsidP="007C1AF9">
            <w:pPr>
              <w:pStyle w:val="TableParagraph"/>
              <w:spacing w:line="268" w:lineRule="exact"/>
              <w:ind w:left="107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5"/>
              </w:rPr>
              <w:t>Nie</w:t>
            </w:r>
          </w:p>
        </w:tc>
      </w:tr>
      <w:tr w:rsidR="00AE7D75" w:rsidRPr="00AE7D75" w14:paraId="5405723A" w14:textId="77777777" w:rsidTr="007C1AF9">
        <w:trPr>
          <w:trHeight w:val="290"/>
        </w:trPr>
        <w:tc>
          <w:tcPr>
            <w:tcW w:w="6658" w:type="dxa"/>
            <w:gridSpan w:val="2"/>
          </w:tcPr>
          <w:p w14:paraId="69A068F8" w14:textId="77777777" w:rsidR="00AC1BEF" w:rsidRPr="00AE7D75" w:rsidRDefault="00AC1BEF" w:rsidP="007C1AF9">
            <w:pPr>
              <w:pStyle w:val="TableParagraph"/>
              <w:spacing w:line="268" w:lineRule="exact"/>
              <w:ind w:right="96"/>
              <w:jc w:val="right"/>
              <w:rPr>
                <w:rFonts w:ascii="Calibri"/>
                <w:bCs/>
                <w:color w:val="000000" w:themeColor="text1"/>
              </w:rPr>
            </w:pPr>
            <w:r w:rsidRPr="00AE7D75">
              <w:rPr>
                <w:rFonts w:ascii="Calibri"/>
                <w:bCs/>
                <w:color w:val="000000" w:themeColor="text1"/>
                <w:spacing w:val="-2"/>
              </w:rPr>
              <w:t>Suma:</w:t>
            </w:r>
          </w:p>
        </w:tc>
        <w:tc>
          <w:tcPr>
            <w:tcW w:w="1135" w:type="dxa"/>
          </w:tcPr>
          <w:p w14:paraId="49E7E4CF" w14:textId="77777777" w:rsidR="00AC1BEF" w:rsidRPr="00AE7D75" w:rsidRDefault="00AC1BEF" w:rsidP="007C1AF9">
            <w:pPr>
              <w:pStyle w:val="TableParagraph"/>
              <w:rPr>
                <w:rFonts w:ascii="Times New Roman"/>
                <w:bCs/>
                <w:color w:val="000000" w:themeColor="text1"/>
                <w:sz w:val="20"/>
              </w:rPr>
            </w:pPr>
          </w:p>
        </w:tc>
        <w:tc>
          <w:tcPr>
            <w:tcW w:w="1269" w:type="dxa"/>
          </w:tcPr>
          <w:p w14:paraId="6041B68F" w14:textId="77777777" w:rsidR="00AC1BEF" w:rsidRPr="00AE7D75" w:rsidRDefault="00AC1BEF" w:rsidP="007C1AF9">
            <w:pPr>
              <w:pStyle w:val="TableParagraph"/>
              <w:rPr>
                <w:rFonts w:ascii="Times New Roman"/>
                <w:bCs/>
                <w:color w:val="000000" w:themeColor="text1"/>
                <w:sz w:val="20"/>
              </w:rPr>
            </w:pPr>
          </w:p>
        </w:tc>
      </w:tr>
    </w:tbl>
    <w:p w14:paraId="6FFBF295" w14:textId="77777777" w:rsidR="00AC1BEF" w:rsidRPr="00AE7D75" w:rsidRDefault="00AC1BEF" w:rsidP="00AC1BEF">
      <w:pPr>
        <w:pStyle w:val="Tekstpodstawowy"/>
        <w:spacing w:before="24"/>
        <w:rPr>
          <w:rFonts w:ascii="Calibri"/>
          <w:b/>
          <w:color w:val="000000" w:themeColor="text1"/>
        </w:rPr>
      </w:pPr>
    </w:p>
    <w:p w14:paraId="2F964454" w14:textId="77777777" w:rsidR="00AC1BEF" w:rsidRPr="00AE7D75" w:rsidRDefault="00AC1BEF" w:rsidP="00AC1BEF">
      <w:pPr>
        <w:pStyle w:val="Tekstpodstawowy"/>
        <w:spacing w:before="1" w:line="259" w:lineRule="auto"/>
        <w:ind w:left="143" w:right="343"/>
        <w:rPr>
          <w:rFonts w:ascii="Calibri" w:hAnsi="Calibri"/>
          <w:color w:val="000000" w:themeColor="text1"/>
        </w:rPr>
      </w:pPr>
      <w:r w:rsidRPr="00AE7D75">
        <w:rPr>
          <w:rFonts w:ascii="Calibri" w:hAnsi="Calibri"/>
          <w:color w:val="000000" w:themeColor="text1"/>
        </w:rPr>
        <w:t>Przewaga</w:t>
      </w:r>
      <w:r w:rsidRPr="00AE7D75">
        <w:rPr>
          <w:rFonts w:ascii="Calibri" w:hAnsi="Calibri"/>
          <w:color w:val="000000" w:themeColor="text1"/>
          <w:spacing w:val="-7"/>
        </w:rPr>
        <w:t xml:space="preserve"> </w:t>
      </w:r>
      <w:r w:rsidRPr="00AE7D75">
        <w:rPr>
          <w:rFonts w:ascii="Calibri" w:hAnsi="Calibri"/>
          <w:color w:val="000000" w:themeColor="text1"/>
        </w:rPr>
        <w:t>odpowiedzi</w:t>
      </w:r>
      <w:r w:rsidRPr="00AE7D75">
        <w:rPr>
          <w:rFonts w:ascii="Calibri" w:hAnsi="Calibri"/>
          <w:color w:val="000000" w:themeColor="text1"/>
          <w:spacing w:val="-2"/>
        </w:rPr>
        <w:t xml:space="preserve"> </w:t>
      </w:r>
      <w:r w:rsidRPr="00AE7D75">
        <w:rPr>
          <w:rFonts w:ascii="Calibri" w:hAnsi="Calibri"/>
          <w:color w:val="000000" w:themeColor="text1"/>
        </w:rPr>
        <w:t>na</w:t>
      </w:r>
      <w:r w:rsidRPr="00AE7D75">
        <w:rPr>
          <w:rFonts w:ascii="Calibri" w:hAnsi="Calibri"/>
          <w:color w:val="000000" w:themeColor="text1"/>
          <w:spacing w:val="-4"/>
        </w:rPr>
        <w:t xml:space="preserve"> </w:t>
      </w:r>
      <w:r w:rsidRPr="00AE7D75">
        <w:rPr>
          <w:rFonts w:ascii="Calibri" w:hAnsi="Calibri"/>
          <w:color w:val="000000" w:themeColor="text1"/>
        </w:rPr>
        <w:t>„tak”</w:t>
      </w:r>
      <w:r w:rsidRPr="00AE7D75">
        <w:rPr>
          <w:rFonts w:ascii="Calibri" w:hAnsi="Calibri"/>
          <w:color w:val="000000" w:themeColor="text1"/>
          <w:spacing w:val="-2"/>
        </w:rPr>
        <w:t xml:space="preserve"> </w:t>
      </w:r>
      <w:r w:rsidRPr="00AE7D75">
        <w:rPr>
          <w:rFonts w:ascii="Calibri" w:hAnsi="Calibri"/>
          <w:color w:val="000000" w:themeColor="text1"/>
        </w:rPr>
        <w:t>świadczy</w:t>
      </w:r>
      <w:r w:rsidRPr="00AE7D75">
        <w:rPr>
          <w:rFonts w:ascii="Calibri" w:hAnsi="Calibri"/>
          <w:color w:val="000000" w:themeColor="text1"/>
          <w:spacing w:val="-4"/>
        </w:rPr>
        <w:t xml:space="preserve"> </w:t>
      </w:r>
      <w:r w:rsidRPr="00AE7D75">
        <w:rPr>
          <w:rFonts w:ascii="Calibri" w:hAnsi="Calibri"/>
          <w:color w:val="000000" w:themeColor="text1"/>
        </w:rPr>
        <w:t>o</w:t>
      </w:r>
      <w:r w:rsidRPr="00AE7D75">
        <w:rPr>
          <w:rFonts w:ascii="Calibri" w:hAnsi="Calibri"/>
          <w:color w:val="000000" w:themeColor="text1"/>
          <w:spacing w:val="-2"/>
        </w:rPr>
        <w:t xml:space="preserve"> </w:t>
      </w:r>
      <w:r w:rsidRPr="00AE7D75">
        <w:rPr>
          <w:rFonts w:ascii="Calibri" w:hAnsi="Calibri"/>
          <w:color w:val="000000" w:themeColor="text1"/>
        </w:rPr>
        <w:t>istnieniu</w:t>
      </w:r>
      <w:r w:rsidRPr="00AE7D75">
        <w:rPr>
          <w:rFonts w:ascii="Calibri" w:hAnsi="Calibri"/>
          <w:color w:val="000000" w:themeColor="text1"/>
          <w:spacing w:val="-5"/>
        </w:rPr>
        <w:t xml:space="preserve"> </w:t>
      </w:r>
      <w:r w:rsidRPr="00AE7D75">
        <w:rPr>
          <w:rFonts w:ascii="Calibri" w:hAnsi="Calibri"/>
          <w:color w:val="000000" w:themeColor="text1"/>
        </w:rPr>
        <w:t>odpowiedniej</w:t>
      </w:r>
      <w:r w:rsidRPr="00AE7D75">
        <w:rPr>
          <w:rFonts w:ascii="Calibri" w:hAnsi="Calibri"/>
          <w:color w:val="000000" w:themeColor="text1"/>
          <w:spacing w:val="-4"/>
        </w:rPr>
        <w:t xml:space="preserve"> </w:t>
      </w:r>
      <w:r w:rsidRPr="00AE7D75">
        <w:rPr>
          <w:rFonts w:ascii="Calibri" w:hAnsi="Calibri"/>
          <w:color w:val="000000" w:themeColor="text1"/>
        </w:rPr>
        <w:t>motywacji</w:t>
      </w:r>
      <w:r w:rsidRPr="00AE7D75">
        <w:rPr>
          <w:rFonts w:ascii="Calibri" w:hAnsi="Calibri"/>
          <w:color w:val="000000" w:themeColor="text1"/>
          <w:spacing w:val="-4"/>
        </w:rPr>
        <w:t xml:space="preserve"> </w:t>
      </w:r>
      <w:r w:rsidRPr="00AE7D75">
        <w:rPr>
          <w:rFonts w:ascii="Calibri" w:hAnsi="Calibri"/>
          <w:color w:val="000000" w:themeColor="text1"/>
        </w:rPr>
        <w:t>pozwalającej</w:t>
      </w:r>
      <w:r w:rsidRPr="00AE7D75">
        <w:rPr>
          <w:rFonts w:ascii="Calibri" w:hAnsi="Calibri"/>
          <w:color w:val="000000" w:themeColor="text1"/>
          <w:spacing w:val="-4"/>
        </w:rPr>
        <w:t xml:space="preserve"> </w:t>
      </w:r>
      <w:r w:rsidRPr="00AE7D75">
        <w:rPr>
          <w:rFonts w:ascii="Calibri" w:hAnsi="Calibri"/>
          <w:color w:val="000000" w:themeColor="text1"/>
        </w:rPr>
        <w:t>na planowanie kolejnych kroków minimalnej interwencji antynikotynowej.</w:t>
      </w:r>
    </w:p>
    <w:p w14:paraId="244511C9" w14:textId="77777777" w:rsidR="002A0D6A" w:rsidRPr="00AE7D75" w:rsidRDefault="002A0D6A">
      <w:pPr>
        <w:rPr>
          <w:color w:val="000000" w:themeColor="text1"/>
        </w:rPr>
      </w:pPr>
    </w:p>
    <w:sectPr w:rsidR="002A0D6A" w:rsidRPr="00AE7D75" w:rsidSect="00F01310">
      <w:headerReference w:type="first" r:id="rId6"/>
      <w:pgSz w:w="11906" w:h="16838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41288D" w14:textId="77777777" w:rsidR="006A3D29" w:rsidRDefault="006A3D29" w:rsidP="00AC1BEF">
      <w:r>
        <w:separator/>
      </w:r>
    </w:p>
  </w:endnote>
  <w:endnote w:type="continuationSeparator" w:id="0">
    <w:p w14:paraId="2DBB5E94" w14:textId="77777777" w:rsidR="006A3D29" w:rsidRDefault="006A3D29" w:rsidP="00AC1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DAB92" w14:textId="77777777" w:rsidR="006A3D29" w:rsidRDefault="006A3D29" w:rsidP="00AC1BEF">
      <w:r>
        <w:separator/>
      </w:r>
    </w:p>
  </w:footnote>
  <w:footnote w:type="continuationSeparator" w:id="0">
    <w:p w14:paraId="6886AF2A" w14:textId="77777777" w:rsidR="006A3D29" w:rsidRDefault="006A3D29" w:rsidP="00AC1B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3A54E" w14:textId="2A50A837" w:rsidR="00AC1BEF" w:rsidRDefault="00AE7D75">
    <w:pPr>
      <w:pStyle w:val="Nagwek"/>
    </w:pPr>
    <w:r w:rsidRPr="00AE7D75">
      <w:rPr>
        <w:noProof/>
      </w:rPr>
      <w:drawing>
        <wp:inline distT="0" distB="0" distL="0" distR="0" wp14:anchorId="73520EE2" wp14:editId="78369FF2">
          <wp:extent cx="5760720" cy="554990"/>
          <wp:effectExtent l="0" t="0" r="5080" b="3810"/>
          <wp:docPr id="192558535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5585358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554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BEF"/>
    <w:rsid w:val="00057C22"/>
    <w:rsid w:val="0017049D"/>
    <w:rsid w:val="002237C3"/>
    <w:rsid w:val="002A0D6A"/>
    <w:rsid w:val="003E6634"/>
    <w:rsid w:val="004329A6"/>
    <w:rsid w:val="006A3D29"/>
    <w:rsid w:val="0086125C"/>
    <w:rsid w:val="00911958"/>
    <w:rsid w:val="00A2489B"/>
    <w:rsid w:val="00AC1BEF"/>
    <w:rsid w:val="00AE7D75"/>
    <w:rsid w:val="00C53884"/>
    <w:rsid w:val="00D715B3"/>
    <w:rsid w:val="00DF002A"/>
    <w:rsid w:val="00F01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B80180D"/>
  <w15:chartTrackingRefBased/>
  <w15:docId w15:val="{EF2C4077-F619-C343-BB5B-7B4C936C1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C1BEF"/>
    <w:pPr>
      <w:widowControl w:val="0"/>
      <w:autoSpaceDE w:val="0"/>
      <w:autoSpaceDN w:val="0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C1BEF"/>
    <w:pPr>
      <w:keepNext/>
      <w:keepLines/>
      <w:widowControl/>
      <w:autoSpaceDE/>
      <w:autoSpaceDN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C1BEF"/>
    <w:pPr>
      <w:keepNext/>
      <w:keepLines/>
      <w:widowControl/>
      <w:autoSpaceDE/>
      <w:autoSpaceDN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C1BEF"/>
    <w:pPr>
      <w:keepNext/>
      <w:keepLines/>
      <w:widowControl/>
      <w:autoSpaceDE/>
      <w:autoSpaceDN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C1BEF"/>
    <w:pPr>
      <w:keepNext/>
      <w:keepLines/>
      <w:widowControl/>
      <w:autoSpaceDE/>
      <w:autoSpaceDN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C1BEF"/>
    <w:pPr>
      <w:keepNext/>
      <w:keepLines/>
      <w:widowControl/>
      <w:autoSpaceDE/>
      <w:autoSpaceDN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C1BEF"/>
    <w:pPr>
      <w:keepNext/>
      <w:keepLines/>
      <w:widowControl/>
      <w:autoSpaceDE/>
      <w:autoSpaceDN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C1BEF"/>
    <w:pPr>
      <w:keepNext/>
      <w:keepLines/>
      <w:widowControl/>
      <w:autoSpaceDE/>
      <w:autoSpaceDN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C1BEF"/>
    <w:pPr>
      <w:keepNext/>
      <w:keepLines/>
      <w:widowControl/>
      <w:autoSpaceDE/>
      <w:autoSpaceDN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C1BEF"/>
    <w:pPr>
      <w:keepNext/>
      <w:keepLines/>
      <w:widowControl/>
      <w:autoSpaceDE/>
      <w:autoSpaceDN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C1B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C1B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C1B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C1BE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C1BE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C1BE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C1BE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C1BE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C1BE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C1BEF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AC1B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C1BEF"/>
    <w:pPr>
      <w:widowControl/>
      <w:numPr>
        <w:ilvl w:val="1"/>
      </w:numPr>
      <w:autoSpaceDE/>
      <w:autoSpaceDN/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AC1B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C1BEF"/>
    <w:pPr>
      <w:widowControl/>
      <w:autoSpaceDE/>
      <w:autoSpaceDN/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AC1BE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C1BEF"/>
    <w:pPr>
      <w:widowControl/>
      <w:autoSpaceDE/>
      <w:autoSpaceDN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AC1BE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C1BEF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C1BE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C1BEF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AC1BEF"/>
    <w:pPr>
      <w:widowControl w:val="0"/>
      <w:autoSpaceDE w:val="0"/>
      <w:autoSpaceDN w:val="0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AC1BEF"/>
  </w:style>
  <w:style w:type="character" w:customStyle="1" w:styleId="TekstpodstawowyZnak">
    <w:name w:val="Tekst podstawowy Znak"/>
    <w:basedOn w:val="Domylnaczcionkaakapitu"/>
    <w:link w:val="Tekstpodstawowy"/>
    <w:uiPriority w:val="1"/>
    <w:rsid w:val="00AC1BEF"/>
    <w:rPr>
      <w:rFonts w:ascii="Arial" w:eastAsia="Arial" w:hAnsi="Arial" w:cs="Arial"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Normalny"/>
    <w:uiPriority w:val="1"/>
    <w:qFormat/>
    <w:rsid w:val="00AC1BEF"/>
  </w:style>
  <w:style w:type="paragraph" w:styleId="Nagwek">
    <w:name w:val="header"/>
    <w:basedOn w:val="Normalny"/>
    <w:link w:val="NagwekZnak"/>
    <w:uiPriority w:val="99"/>
    <w:unhideWhenUsed/>
    <w:rsid w:val="00AC1BE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C1BEF"/>
    <w:rPr>
      <w:rFonts w:ascii="Arial" w:eastAsia="Arial" w:hAnsi="Arial" w:cs="Arial"/>
      <w:kern w:val="0"/>
      <w:sz w:val="22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AC1BE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C1BEF"/>
    <w:rPr>
      <w:rFonts w:ascii="Arial" w:eastAsia="Arial" w:hAnsi="Arial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187</Words>
  <Characters>1125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 Żyluk</dc:creator>
  <cp:keywords/>
  <dc:description/>
  <cp:lastModifiedBy>Ola Żyluk</cp:lastModifiedBy>
  <cp:revision>4</cp:revision>
  <cp:lastPrinted>2026-02-18T14:57:00Z</cp:lastPrinted>
  <dcterms:created xsi:type="dcterms:W3CDTF">2026-01-12T16:47:00Z</dcterms:created>
  <dcterms:modified xsi:type="dcterms:W3CDTF">2026-02-19T14:44:00Z</dcterms:modified>
</cp:coreProperties>
</file>