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39661" w14:textId="7711089F" w:rsidR="000450AA" w:rsidRPr="007303A9" w:rsidRDefault="000450AA" w:rsidP="000450AA">
      <w:pPr>
        <w:spacing w:before="15"/>
        <w:ind w:left="143"/>
        <w:rPr>
          <w:rFonts w:ascii="Calibri"/>
          <w:b/>
          <w:color w:val="4472C4" w:themeColor="accent1"/>
        </w:rPr>
      </w:pPr>
      <w:r>
        <w:rPr>
          <w:rFonts w:ascii="Calibri"/>
          <w:b/>
        </w:rPr>
        <w:t>Ankieta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b/>
        </w:rPr>
        <w:t>satysfakcji</w:t>
      </w:r>
      <w:r>
        <w:rPr>
          <w:rFonts w:ascii="Calibri"/>
          <w:b/>
          <w:spacing w:val="-4"/>
        </w:rPr>
        <w:t xml:space="preserve"> </w:t>
      </w:r>
      <w:r>
        <w:rPr>
          <w:rFonts w:ascii="Calibri"/>
          <w:b/>
          <w:spacing w:val="-2"/>
        </w:rPr>
        <w:t>pacjenta</w:t>
      </w:r>
      <w:r w:rsidR="007303A9">
        <w:rPr>
          <w:rFonts w:ascii="Calibri"/>
          <w:b/>
          <w:spacing w:val="-2"/>
        </w:rPr>
        <w:t xml:space="preserve"> </w:t>
      </w:r>
      <w:r w:rsidR="007303A9" w:rsidRPr="004D49A9">
        <w:rPr>
          <w:rFonts w:ascii="Calibri"/>
          <w:b/>
          <w:color w:val="AEAAAA" w:themeColor="background2" w:themeShade="BF"/>
          <w:spacing w:val="-2"/>
        </w:rPr>
        <w:t>–</w:t>
      </w:r>
      <w:r w:rsidR="007303A9" w:rsidRPr="004D49A9">
        <w:rPr>
          <w:rFonts w:ascii="Calibri"/>
          <w:b/>
          <w:color w:val="AEAAAA" w:themeColor="background2" w:themeShade="BF"/>
          <w:spacing w:val="-2"/>
        </w:rPr>
        <w:t xml:space="preserve"> LEKARSKA WIZYTA PODSUMOWUJACA</w:t>
      </w:r>
    </w:p>
    <w:p w14:paraId="38FCC069" w14:textId="77777777" w:rsidR="000450AA" w:rsidRDefault="000450AA" w:rsidP="000450AA">
      <w:pPr>
        <w:pStyle w:val="Tekstpodstawowy"/>
        <w:spacing w:before="38"/>
        <w:rPr>
          <w:rFonts w:ascii="Calibri"/>
          <w:b/>
        </w:rPr>
      </w:pPr>
    </w:p>
    <w:p w14:paraId="536E4653" w14:textId="77777777" w:rsidR="000450AA" w:rsidRDefault="000450AA" w:rsidP="000450AA">
      <w:pPr>
        <w:pStyle w:val="Akapitzlist"/>
        <w:numPr>
          <w:ilvl w:val="0"/>
          <w:numId w:val="1"/>
        </w:numPr>
        <w:tabs>
          <w:tab w:val="left" w:pos="313"/>
        </w:tabs>
        <w:spacing w:before="1"/>
        <w:ind w:right="1316" w:firstLine="0"/>
        <w:contextualSpacing w:val="0"/>
        <w:rPr>
          <w:rFonts w:ascii="Calibri" w:hAnsi="Calibri"/>
          <w:b/>
        </w:rPr>
      </w:pPr>
      <w:r>
        <w:rPr>
          <w:rFonts w:ascii="Calibri" w:hAnsi="Calibri"/>
          <w:b/>
        </w:rPr>
        <w:t>Ocena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sposobu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umówienia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terminu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poszczególnych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działań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w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ramach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Programu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(w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 xml:space="preserve">tym </w:t>
      </w:r>
      <w:r>
        <w:rPr>
          <w:rFonts w:ascii="Calibri" w:hAnsi="Calibri"/>
          <w:b/>
          <w:spacing w:val="-2"/>
        </w:rPr>
        <w:t>kwalifikacja)</w:t>
      </w:r>
    </w:p>
    <w:tbl>
      <w:tblPr>
        <w:tblStyle w:val="TableNormal"/>
        <w:tblW w:w="0" w:type="auto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3"/>
        <w:gridCol w:w="1046"/>
        <w:gridCol w:w="938"/>
        <w:gridCol w:w="1257"/>
        <w:gridCol w:w="835"/>
        <w:gridCol w:w="1041"/>
      </w:tblGrid>
      <w:tr w:rsidR="000450AA" w14:paraId="6020A9C8" w14:textId="77777777" w:rsidTr="007C1AF9">
        <w:trPr>
          <w:trHeight w:val="489"/>
        </w:trPr>
        <w:tc>
          <w:tcPr>
            <w:tcW w:w="3943" w:type="dxa"/>
          </w:tcPr>
          <w:p w14:paraId="488CBCB6" w14:textId="77777777" w:rsidR="000450AA" w:rsidRDefault="000450AA" w:rsidP="007C1AF9">
            <w:pPr>
              <w:pStyle w:val="TableParagraph"/>
              <w:spacing w:before="123"/>
              <w:ind w:left="125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Jak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Pan(i)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ocenia:</w:t>
            </w:r>
          </w:p>
        </w:tc>
        <w:tc>
          <w:tcPr>
            <w:tcW w:w="1046" w:type="dxa"/>
          </w:tcPr>
          <w:p w14:paraId="5A3074CC" w14:textId="77777777" w:rsidR="000450AA" w:rsidRDefault="000450AA" w:rsidP="007C1AF9">
            <w:pPr>
              <w:pStyle w:val="TableParagraph"/>
              <w:spacing w:line="240" w:lineRule="atLeast"/>
              <w:ind w:left="235" w:right="219" w:hanging="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Bardzo dobrze</w:t>
            </w:r>
          </w:p>
        </w:tc>
        <w:tc>
          <w:tcPr>
            <w:tcW w:w="938" w:type="dxa"/>
          </w:tcPr>
          <w:p w14:paraId="0FFD986B" w14:textId="77777777" w:rsidR="000450AA" w:rsidRDefault="000450AA" w:rsidP="007C1AF9">
            <w:pPr>
              <w:pStyle w:val="TableParagraph"/>
              <w:spacing w:before="123"/>
              <w:ind w:left="17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Dobrze</w:t>
            </w:r>
          </w:p>
        </w:tc>
        <w:tc>
          <w:tcPr>
            <w:tcW w:w="1257" w:type="dxa"/>
          </w:tcPr>
          <w:p w14:paraId="0ECD0057" w14:textId="77777777" w:rsidR="000450AA" w:rsidRDefault="000450AA" w:rsidP="007C1AF9">
            <w:pPr>
              <w:pStyle w:val="TableParagraph"/>
              <w:spacing w:before="123"/>
              <w:ind w:left="170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Przeciętnie</w:t>
            </w:r>
          </w:p>
        </w:tc>
        <w:tc>
          <w:tcPr>
            <w:tcW w:w="835" w:type="dxa"/>
          </w:tcPr>
          <w:p w14:paraId="6992B74F" w14:textId="77777777" w:rsidR="000450AA" w:rsidRDefault="000450AA" w:rsidP="007C1AF9">
            <w:pPr>
              <w:pStyle w:val="TableParagraph"/>
              <w:spacing w:before="123"/>
              <w:ind w:left="11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5"/>
                <w:sz w:val="20"/>
              </w:rPr>
              <w:t>Źle</w:t>
            </w:r>
          </w:p>
        </w:tc>
        <w:tc>
          <w:tcPr>
            <w:tcW w:w="1041" w:type="dxa"/>
          </w:tcPr>
          <w:p w14:paraId="3C8F4A42" w14:textId="77777777" w:rsidR="000450AA" w:rsidRDefault="000450AA" w:rsidP="007C1AF9">
            <w:pPr>
              <w:pStyle w:val="TableParagraph"/>
              <w:spacing w:line="240" w:lineRule="atLeast"/>
              <w:ind w:left="407" w:right="215" w:hanging="176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 xml:space="preserve">Bardzo </w:t>
            </w:r>
            <w:r>
              <w:rPr>
                <w:rFonts w:ascii="Calibri" w:hAnsi="Calibri"/>
                <w:b/>
                <w:spacing w:val="-4"/>
                <w:sz w:val="20"/>
              </w:rPr>
              <w:t>źle</w:t>
            </w:r>
          </w:p>
        </w:tc>
      </w:tr>
      <w:tr w:rsidR="000450AA" w14:paraId="618BE006" w14:textId="77777777" w:rsidTr="007C1AF9">
        <w:trPr>
          <w:trHeight w:val="486"/>
        </w:trPr>
        <w:tc>
          <w:tcPr>
            <w:tcW w:w="3943" w:type="dxa"/>
          </w:tcPr>
          <w:p w14:paraId="601E3565" w14:textId="77777777" w:rsidR="000450AA" w:rsidRDefault="000450AA" w:rsidP="007C1AF9">
            <w:pPr>
              <w:pStyle w:val="TableParagraph"/>
              <w:spacing w:line="24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szybkość</w:t>
            </w:r>
            <w:r>
              <w:rPr>
                <w:rFonts w:ascii="Calibri" w:hAnsi="Calibri"/>
                <w:spacing w:val="-9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załatwienia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formalności</w:t>
            </w:r>
            <w:r>
              <w:rPr>
                <w:rFonts w:ascii="Calibri" w:hAnsi="Calibri"/>
                <w:spacing w:val="-8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podczas</w:t>
            </w:r>
          </w:p>
          <w:p w14:paraId="01F3586F" w14:textId="77777777" w:rsidR="000450AA" w:rsidRDefault="000450AA" w:rsidP="007C1AF9">
            <w:pPr>
              <w:pStyle w:val="TableParagraph"/>
              <w:spacing w:line="223" w:lineRule="exact"/>
              <w:ind w:left="107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rejestracji</w:t>
            </w:r>
          </w:p>
        </w:tc>
        <w:tc>
          <w:tcPr>
            <w:tcW w:w="1046" w:type="dxa"/>
          </w:tcPr>
          <w:p w14:paraId="6F944DA6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8" w:type="dxa"/>
          </w:tcPr>
          <w:p w14:paraId="2773C368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57" w:type="dxa"/>
          </w:tcPr>
          <w:p w14:paraId="1F1C3EFB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5" w:type="dxa"/>
          </w:tcPr>
          <w:p w14:paraId="19A8E0A1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</w:tcPr>
          <w:p w14:paraId="7EBE31DD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450AA" w14:paraId="728408B3" w14:textId="77777777" w:rsidTr="007C1AF9">
        <w:trPr>
          <w:trHeight w:val="244"/>
        </w:trPr>
        <w:tc>
          <w:tcPr>
            <w:tcW w:w="3943" w:type="dxa"/>
          </w:tcPr>
          <w:p w14:paraId="4E1E1FDE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uprzejmość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osób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rejestrujących</w:t>
            </w:r>
          </w:p>
        </w:tc>
        <w:tc>
          <w:tcPr>
            <w:tcW w:w="1046" w:type="dxa"/>
          </w:tcPr>
          <w:p w14:paraId="74B971BE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094D8E06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7" w:type="dxa"/>
          </w:tcPr>
          <w:p w14:paraId="7F4E235D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</w:tcPr>
          <w:p w14:paraId="73AFA6E9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34A329B6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4B22608D" w14:textId="77777777" w:rsidTr="007C1AF9">
        <w:trPr>
          <w:trHeight w:val="244"/>
        </w:trPr>
        <w:tc>
          <w:tcPr>
            <w:tcW w:w="3943" w:type="dxa"/>
          </w:tcPr>
          <w:p w14:paraId="4E4EB635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dostępność</w:t>
            </w:r>
            <w:r>
              <w:rPr>
                <w:rFonts w:ascii="Calibri" w:hAnsi="Calibri"/>
                <w:spacing w:val="-9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rejestracji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telefonicznej</w:t>
            </w:r>
          </w:p>
        </w:tc>
        <w:tc>
          <w:tcPr>
            <w:tcW w:w="1046" w:type="dxa"/>
          </w:tcPr>
          <w:p w14:paraId="3CB100C5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6D776685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7" w:type="dxa"/>
          </w:tcPr>
          <w:p w14:paraId="18A4FE2B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</w:tcPr>
          <w:p w14:paraId="0CB78939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7817FBC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0BEF3E41" w14:textId="77777777" w:rsidTr="007C1AF9">
        <w:trPr>
          <w:trHeight w:val="227"/>
        </w:trPr>
        <w:tc>
          <w:tcPr>
            <w:tcW w:w="3943" w:type="dxa"/>
          </w:tcPr>
          <w:p w14:paraId="00DECCAE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6" w:type="dxa"/>
          </w:tcPr>
          <w:p w14:paraId="7E5EDF5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18A9F16F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7" w:type="dxa"/>
          </w:tcPr>
          <w:p w14:paraId="4A9FE772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</w:tcPr>
          <w:p w14:paraId="737EDC2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64CF9E0D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433FBCF" w14:textId="77777777" w:rsidR="000450AA" w:rsidRDefault="000450AA" w:rsidP="000450AA">
      <w:pPr>
        <w:pStyle w:val="Akapitzlist"/>
        <w:numPr>
          <w:ilvl w:val="0"/>
          <w:numId w:val="1"/>
        </w:numPr>
        <w:tabs>
          <w:tab w:val="left" w:pos="369"/>
        </w:tabs>
        <w:spacing w:before="243"/>
        <w:ind w:left="369" w:hanging="226"/>
        <w:contextualSpacing w:val="0"/>
        <w:rPr>
          <w:rFonts w:ascii="Calibri"/>
          <w:b/>
        </w:rPr>
      </w:pPr>
      <w:r>
        <w:rPr>
          <w:rFonts w:ascii="Calibri"/>
          <w:b/>
        </w:rPr>
        <w:t>Ocena</w:t>
      </w:r>
      <w:r>
        <w:rPr>
          <w:rFonts w:ascii="Calibri"/>
          <w:b/>
          <w:spacing w:val="-3"/>
        </w:rPr>
        <w:t xml:space="preserve"> </w:t>
      </w:r>
      <w:r>
        <w:rPr>
          <w:rFonts w:ascii="Calibri"/>
          <w:b/>
        </w:rPr>
        <w:t>wizyty</w:t>
      </w:r>
      <w:r>
        <w:rPr>
          <w:rFonts w:ascii="Calibri"/>
          <w:b/>
          <w:spacing w:val="-4"/>
        </w:rPr>
        <w:t xml:space="preserve"> </w:t>
      </w:r>
      <w:r>
        <w:rPr>
          <w:rFonts w:ascii="Calibri"/>
          <w:b/>
          <w:spacing w:val="-2"/>
        </w:rPr>
        <w:t>lekarskiej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6"/>
        <w:gridCol w:w="1058"/>
        <w:gridCol w:w="943"/>
        <w:gridCol w:w="1260"/>
        <w:gridCol w:w="852"/>
        <w:gridCol w:w="1051"/>
      </w:tblGrid>
      <w:tr w:rsidR="000450AA" w14:paraId="67355C5A" w14:textId="77777777" w:rsidTr="007C1AF9">
        <w:trPr>
          <w:trHeight w:val="489"/>
        </w:trPr>
        <w:tc>
          <w:tcPr>
            <w:tcW w:w="4046" w:type="dxa"/>
          </w:tcPr>
          <w:p w14:paraId="095016E2" w14:textId="77777777" w:rsidR="000450AA" w:rsidRDefault="000450AA" w:rsidP="007C1AF9">
            <w:pPr>
              <w:pStyle w:val="TableParagraph"/>
              <w:spacing w:before="123"/>
              <w:ind w:left="130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Jak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Pan(i)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ocenia:</w:t>
            </w:r>
          </w:p>
        </w:tc>
        <w:tc>
          <w:tcPr>
            <w:tcW w:w="1058" w:type="dxa"/>
          </w:tcPr>
          <w:p w14:paraId="608A981E" w14:textId="77777777" w:rsidR="000450AA" w:rsidRDefault="000450AA" w:rsidP="007C1AF9">
            <w:pPr>
              <w:pStyle w:val="TableParagraph"/>
              <w:spacing w:line="240" w:lineRule="atLeast"/>
              <w:ind w:left="242" w:right="227" w:hanging="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Bardzo dobrze</w:t>
            </w:r>
          </w:p>
        </w:tc>
        <w:tc>
          <w:tcPr>
            <w:tcW w:w="943" w:type="dxa"/>
          </w:tcPr>
          <w:p w14:paraId="3FFAA3B2" w14:textId="77777777" w:rsidR="000450AA" w:rsidRDefault="000450AA" w:rsidP="007C1AF9">
            <w:pPr>
              <w:pStyle w:val="TableParagraph"/>
              <w:spacing w:before="123"/>
              <w:ind w:left="17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Dobrze</w:t>
            </w:r>
          </w:p>
        </w:tc>
        <w:tc>
          <w:tcPr>
            <w:tcW w:w="1260" w:type="dxa"/>
          </w:tcPr>
          <w:p w14:paraId="0D66B39E" w14:textId="77777777" w:rsidR="000450AA" w:rsidRDefault="000450AA" w:rsidP="007C1AF9">
            <w:pPr>
              <w:pStyle w:val="TableParagraph"/>
              <w:spacing w:before="123"/>
              <w:ind w:left="168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Przeciętnie</w:t>
            </w:r>
          </w:p>
        </w:tc>
        <w:tc>
          <w:tcPr>
            <w:tcW w:w="852" w:type="dxa"/>
          </w:tcPr>
          <w:p w14:paraId="3805609B" w14:textId="77777777" w:rsidR="000450AA" w:rsidRDefault="000450AA" w:rsidP="007C1AF9">
            <w:pPr>
              <w:pStyle w:val="TableParagraph"/>
              <w:spacing w:before="123"/>
              <w:ind w:left="8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5"/>
                <w:sz w:val="20"/>
              </w:rPr>
              <w:t>Źle</w:t>
            </w:r>
          </w:p>
        </w:tc>
        <w:tc>
          <w:tcPr>
            <w:tcW w:w="1051" w:type="dxa"/>
          </w:tcPr>
          <w:p w14:paraId="4157FA97" w14:textId="77777777" w:rsidR="000450AA" w:rsidRDefault="000450AA" w:rsidP="007C1AF9">
            <w:pPr>
              <w:pStyle w:val="TableParagraph"/>
              <w:spacing w:line="240" w:lineRule="atLeast"/>
              <w:ind w:left="411" w:right="221" w:hanging="176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 xml:space="preserve">Bardzo </w:t>
            </w:r>
            <w:r>
              <w:rPr>
                <w:rFonts w:ascii="Calibri" w:hAnsi="Calibri"/>
                <w:b/>
                <w:spacing w:val="-4"/>
                <w:sz w:val="20"/>
              </w:rPr>
              <w:t>źle</w:t>
            </w:r>
          </w:p>
        </w:tc>
      </w:tr>
      <w:tr w:rsidR="000450AA" w14:paraId="6A12E336" w14:textId="77777777" w:rsidTr="007C1AF9">
        <w:trPr>
          <w:trHeight w:val="244"/>
        </w:trPr>
        <w:tc>
          <w:tcPr>
            <w:tcW w:w="4046" w:type="dxa"/>
          </w:tcPr>
          <w:p w14:paraId="0524DF50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uprzejmość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życzliwość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lekarza</w:t>
            </w:r>
          </w:p>
        </w:tc>
        <w:tc>
          <w:tcPr>
            <w:tcW w:w="1058" w:type="dxa"/>
          </w:tcPr>
          <w:p w14:paraId="7297A1C7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3" w:type="dxa"/>
          </w:tcPr>
          <w:p w14:paraId="3E264575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5D435E36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</w:tcPr>
          <w:p w14:paraId="7C822D1B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14:paraId="29096FCD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2B2D7A5D" w14:textId="77777777" w:rsidTr="007C1AF9">
        <w:trPr>
          <w:trHeight w:val="244"/>
        </w:trPr>
        <w:tc>
          <w:tcPr>
            <w:tcW w:w="4046" w:type="dxa"/>
          </w:tcPr>
          <w:p w14:paraId="71A3835A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poszanowanie</w:t>
            </w:r>
            <w:r>
              <w:rPr>
                <w:rFonts w:ascii="Calibri" w:hAnsi="Calibri"/>
                <w:spacing w:val="-9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prywatności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podczas</w:t>
            </w:r>
            <w:r>
              <w:rPr>
                <w:rFonts w:ascii="Calibri" w:hAnsi="Calibri"/>
                <w:spacing w:val="-8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wizyty</w:t>
            </w:r>
          </w:p>
        </w:tc>
        <w:tc>
          <w:tcPr>
            <w:tcW w:w="1058" w:type="dxa"/>
          </w:tcPr>
          <w:p w14:paraId="28F313C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3" w:type="dxa"/>
          </w:tcPr>
          <w:p w14:paraId="1049709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6C70068C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</w:tcPr>
          <w:p w14:paraId="20B81894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14:paraId="5193B90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67950EB2" w14:textId="77777777" w:rsidTr="007C1AF9">
        <w:trPr>
          <w:trHeight w:val="244"/>
        </w:trPr>
        <w:tc>
          <w:tcPr>
            <w:tcW w:w="4046" w:type="dxa"/>
          </w:tcPr>
          <w:p w14:paraId="0ABC0633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sposób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przekazywania</w:t>
            </w:r>
            <w:r>
              <w:rPr>
                <w:rFonts w:ascii="Calibri" w:hAnsi="Calibri"/>
                <w:spacing w:val="-8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informacji</w:t>
            </w:r>
          </w:p>
        </w:tc>
        <w:tc>
          <w:tcPr>
            <w:tcW w:w="1058" w:type="dxa"/>
          </w:tcPr>
          <w:p w14:paraId="6A467FC8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3" w:type="dxa"/>
          </w:tcPr>
          <w:p w14:paraId="2DA110C5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170D2BBD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</w:tcPr>
          <w:p w14:paraId="6F53A0CA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</w:tcPr>
          <w:p w14:paraId="764C48E2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C61A199" w14:textId="77777777" w:rsidR="000450AA" w:rsidRDefault="000450AA" w:rsidP="000450AA">
      <w:pPr>
        <w:pStyle w:val="Akapitzlist"/>
        <w:numPr>
          <w:ilvl w:val="0"/>
          <w:numId w:val="1"/>
        </w:numPr>
        <w:tabs>
          <w:tab w:val="left" w:pos="429"/>
        </w:tabs>
        <w:spacing w:before="242"/>
        <w:ind w:left="429" w:hanging="286"/>
        <w:contextualSpacing w:val="0"/>
        <w:rPr>
          <w:rFonts w:ascii="Calibri" w:hAnsi="Calibri"/>
          <w:b/>
        </w:rPr>
      </w:pPr>
      <w:r>
        <w:rPr>
          <w:rFonts w:ascii="Calibri" w:hAnsi="Calibri"/>
          <w:b/>
        </w:rPr>
        <w:t>Ocena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działań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  <w:spacing w:val="-2"/>
        </w:rPr>
        <w:t>edukacyjnych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2"/>
        <w:gridCol w:w="1048"/>
        <w:gridCol w:w="933"/>
        <w:gridCol w:w="1245"/>
        <w:gridCol w:w="856"/>
        <w:gridCol w:w="1043"/>
      </w:tblGrid>
      <w:tr w:rsidR="000450AA" w14:paraId="255B9E24" w14:textId="77777777" w:rsidTr="007C1AF9">
        <w:trPr>
          <w:trHeight w:val="489"/>
        </w:trPr>
        <w:tc>
          <w:tcPr>
            <w:tcW w:w="4082" w:type="dxa"/>
          </w:tcPr>
          <w:p w14:paraId="288149BE" w14:textId="77777777" w:rsidR="000450AA" w:rsidRDefault="000450AA" w:rsidP="007C1AF9">
            <w:pPr>
              <w:pStyle w:val="TableParagraph"/>
              <w:spacing w:before="123"/>
              <w:ind w:left="131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Jak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Pan(i)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ocenia:</w:t>
            </w:r>
          </w:p>
        </w:tc>
        <w:tc>
          <w:tcPr>
            <w:tcW w:w="1048" w:type="dxa"/>
          </w:tcPr>
          <w:p w14:paraId="02F6CBBA" w14:textId="77777777" w:rsidR="000450AA" w:rsidRDefault="000450AA" w:rsidP="007C1AF9">
            <w:pPr>
              <w:pStyle w:val="TableParagraph"/>
              <w:spacing w:line="240" w:lineRule="atLeast"/>
              <w:ind w:left="235" w:right="224" w:hanging="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Bardzo dobrze</w:t>
            </w:r>
          </w:p>
        </w:tc>
        <w:tc>
          <w:tcPr>
            <w:tcW w:w="933" w:type="dxa"/>
          </w:tcPr>
          <w:p w14:paraId="50F25FE8" w14:textId="77777777" w:rsidR="000450AA" w:rsidRDefault="000450AA" w:rsidP="007C1AF9">
            <w:pPr>
              <w:pStyle w:val="TableParagraph"/>
              <w:spacing w:before="123"/>
              <w:ind w:left="1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Dobrze</w:t>
            </w:r>
          </w:p>
        </w:tc>
        <w:tc>
          <w:tcPr>
            <w:tcW w:w="1245" w:type="dxa"/>
          </w:tcPr>
          <w:p w14:paraId="7D56301B" w14:textId="77777777" w:rsidR="000450AA" w:rsidRDefault="000450AA" w:rsidP="007C1AF9">
            <w:pPr>
              <w:pStyle w:val="TableParagraph"/>
              <w:spacing w:before="123"/>
              <w:ind w:left="167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Przeciętnie</w:t>
            </w:r>
          </w:p>
        </w:tc>
        <w:tc>
          <w:tcPr>
            <w:tcW w:w="856" w:type="dxa"/>
          </w:tcPr>
          <w:p w14:paraId="6E807112" w14:textId="77777777" w:rsidR="000450AA" w:rsidRDefault="000450AA" w:rsidP="007C1AF9">
            <w:pPr>
              <w:pStyle w:val="TableParagraph"/>
              <w:spacing w:before="123"/>
              <w:ind w:left="12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5"/>
                <w:sz w:val="20"/>
              </w:rPr>
              <w:t>Źle</w:t>
            </w:r>
          </w:p>
        </w:tc>
        <w:tc>
          <w:tcPr>
            <w:tcW w:w="1043" w:type="dxa"/>
          </w:tcPr>
          <w:p w14:paraId="507EA3B8" w14:textId="77777777" w:rsidR="000450AA" w:rsidRDefault="000450AA" w:rsidP="007C1AF9">
            <w:pPr>
              <w:pStyle w:val="TableParagraph"/>
              <w:spacing w:line="240" w:lineRule="atLeast"/>
              <w:ind w:left="408" w:right="216" w:hanging="173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 xml:space="preserve">Bardzo </w:t>
            </w:r>
            <w:r>
              <w:rPr>
                <w:rFonts w:ascii="Calibri" w:hAnsi="Calibri"/>
                <w:b/>
                <w:spacing w:val="-4"/>
                <w:sz w:val="20"/>
              </w:rPr>
              <w:t>źle</w:t>
            </w:r>
          </w:p>
        </w:tc>
      </w:tr>
      <w:tr w:rsidR="000450AA" w14:paraId="5DEF9F74" w14:textId="77777777" w:rsidTr="007C1AF9">
        <w:trPr>
          <w:trHeight w:val="244"/>
        </w:trPr>
        <w:tc>
          <w:tcPr>
            <w:tcW w:w="4082" w:type="dxa"/>
          </w:tcPr>
          <w:p w14:paraId="46CE8BD1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jakość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otrzymanych</w:t>
            </w:r>
            <w:r>
              <w:rPr>
                <w:rFonts w:ascii="Calibri" w:hAnsi="Calibri"/>
                <w:spacing w:val="38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informacji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materiałów</w:t>
            </w:r>
          </w:p>
        </w:tc>
        <w:tc>
          <w:tcPr>
            <w:tcW w:w="1048" w:type="dxa"/>
          </w:tcPr>
          <w:p w14:paraId="7CD6A85D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3" w:type="dxa"/>
          </w:tcPr>
          <w:p w14:paraId="5205F70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5" w:type="dxa"/>
          </w:tcPr>
          <w:p w14:paraId="49E2184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6" w:type="dxa"/>
          </w:tcPr>
          <w:p w14:paraId="01C9AAF2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3" w:type="dxa"/>
          </w:tcPr>
          <w:p w14:paraId="30AFA8E8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0ACBB037" w14:textId="77777777" w:rsidTr="007C1AF9">
        <w:trPr>
          <w:trHeight w:val="244"/>
        </w:trPr>
        <w:tc>
          <w:tcPr>
            <w:tcW w:w="4082" w:type="dxa"/>
          </w:tcPr>
          <w:p w14:paraId="4CC50772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sposób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prowadzenia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zajęć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edukacyjnych</w:t>
            </w:r>
          </w:p>
        </w:tc>
        <w:tc>
          <w:tcPr>
            <w:tcW w:w="1048" w:type="dxa"/>
          </w:tcPr>
          <w:p w14:paraId="3DBB863E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3" w:type="dxa"/>
          </w:tcPr>
          <w:p w14:paraId="5E19CC97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5" w:type="dxa"/>
          </w:tcPr>
          <w:p w14:paraId="1ECAB56B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6" w:type="dxa"/>
          </w:tcPr>
          <w:p w14:paraId="619E875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3" w:type="dxa"/>
          </w:tcPr>
          <w:p w14:paraId="19B9DFCE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2F6BD70D" w14:textId="77777777" w:rsidTr="007C1AF9">
        <w:trPr>
          <w:trHeight w:val="486"/>
        </w:trPr>
        <w:tc>
          <w:tcPr>
            <w:tcW w:w="4082" w:type="dxa"/>
          </w:tcPr>
          <w:p w14:paraId="4333E14E" w14:textId="77777777" w:rsidR="000450AA" w:rsidRDefault="000450AA" w:rsidP="007C1AF9">
            <w:pPr>
              <w:pStyle w:val="TableParagraph"/>
              <w:spacing w:before="1" w:line="24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poziom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wiedzy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osób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prowadzących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zajęcia</w:t>
            </w:r>
          </w:p>
          <w:p w14:paraId="3857576F" w14:textId="77777777" w:rsidR="000450AA" w:rsidRDefault="000450AA" w:rsidP="007C1AF9">
            <w:pPr>
              <w:pStyle w:val="TableParagraph"/>
              <w:spacing w:line="222" w:lineRule="exact"/>
              <w:ind w:left="107"/>
              <w:rPr>
                <w:rFonts w:ascii="Calibri"/>
                <w:sz w:val="20"/>
              </w:rPr>
            </w:pPr>
            <w:r>
              <w:rPr>
                <w:rFonts w:ascii="Calibri"/>
                <w:spacing w:val="-2"/>
                <w:sz w:val="20"/>
              </w:rPr>
              <w:t>edukacyjne</w:t>
            </w:r>
          </w:p>
        </w:tc>
        <w:tc>
          <w:tcPr>
            <w:tcW w:w="1048" w:type="dxa"/>
          </w:tcPr>
          <w:p w14:paraId="09C21EF6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3" w:type="dxa"/>
          </w:tcPr>
          <w:p w14:paraId="772A6A7A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5" w:type="dxa"/>
          </w:tcPr>
          <w:p w14:paraId="3143C37B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0FAF1496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3" w:type="dxa"/>
          </w:tcPr>
          <w:p w14:paraId="4AB57C3C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450AA" w14:paraId="333FABB2" w14:textId="77777777" w:rsidTr="007C1AF9">
        <w:trPr>
          <w:trHeight w:val="489"/>
        </w:trPr>
        <w:tc>
          <w:tcPr>
            <w:tcW w:w="4082" w:type="dxa"/>
          </w:tcPr>
          <w:p w14:paraId="5725CB9D" w14:textId="77777777" w:rsidR="000450AA" w:rsidRDefault="000450AA" w:rsidP="007C1AF9">
            <w:pPr>
              <w:pStyle w:val="TableParagraph"/>
              <w:spacing w:line="240" w:lineRule="atLeast"/>
              <w:ind w:left="107" w:right="89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przydatność</w:t>
            </w:r>
            <w:r>
              <w:rPr>
                <w:rFonts w:ascii="Calibri" w:hAnsi="Calibri"/>
                <w:spacing w:val="-1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pozyskanych</w:t>
            </w:r>
            <w:r>
              <w:rPr>
                <w:rFonts w:ascii="Calibri" w:hAnsi="Calibri"/>
                <w:spacing w:val="-1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informacji</w:t>
            </w:r>
            <w:r>
              <w:rPr>
                <w:rFonts w:ascii="Calibri" w:hAnsi="Calibri"/>
                <w:spacing w:val="-1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 xml:space="preserve">i </w:t>
            </w:r>
            <w:r>
              <w:rPr>
                <w:rFonts w:ascii="Calibri" w:hAnsi="Calibri"/>
                <w:spacing w:val="-2"/>
                <w:sz w:val="20"/>
              </w:rPr>
              <w:t>materiałów</w:t>
            </w:r>
          </w:p>
        </w:tc>
        <w:tc>
          <w:tcPr>
            <w:tcW w:w="1048" w:type="dxa"/>
          </w:tcPr>
          <w:p w14:paraId="60012139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3" w:type="dxa"/>
          </w:tcPr>
          <w:p w14:paraId="266463B9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5" w:type="dxa"/>
          </w:tcPr>
          <w:p w14:paraId="745265C7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6" w:type="dxa"/>
          </w:tcPr>
          <w:p w14:paraId="18177EA1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3" w:type="dxa"/>
          </w:tcPr>
          <w:p w14:paraId="58619937" w14:textId="77777777" w:rsidR="000450AA" w:rsidRDefault="000450AA" w:rsidP="007C1A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CAAA7E7" w14:textId="77777777" w:rsidR="000450AA" w:rsidRDefault="000450AA" w:rsidP="000450AA">
      <w:pPr>
        <w:pStyle w:val="Tekstpodstawowy"/>
        <w:spacing w:before="1"/>
        <w:rPr>
          <w:rFonts w:ascii="Calibri"/>
          <w:b/>
        </w:rPr>
      </w:pPr>
    </w:p>
    <w:p w14:paraId="29F81366" w14:textId="77777777" w:rsidR="000450AA" w:rsidRDefault="000450AA" w:rsidP="000450AA">
      <w:pPr>
        <w:pStyle w:val="Akapitzlist"/>
        <w:numPr>
          <w:ilvl w:val="0"/>
          <w:numId w:val="1"/>
        </w:numPr>
        <w:tabs>
          <w:tab w:val="left" w:pos="441"/>
        </w:tabs>
        <w:ind w:left="441" w:hanging="298"/>
        <w:contextualSpacing w:val="0"/>
        <w:rPr>
          <w:rFonts w:ascii="Calibri" w:hAnsi="Calibri"/>
          <w:b/>
        </w:rPr>
      </w:pPr>
      <w:r>
        <w:rPr>
          <w:rFonts w:ascii="Calibri" w:hAnsi="Calibri"/>
          <w:b/>
        </w:rPr>
        <w:t>Ocena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warunków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panujących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w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miejscu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realizacji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  <w:spacing w:val="-2"/>
        </w:rPr>
        <w:t>Programu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3"/>
        <w:gridCol w:w="1046"/>
        <w:gridCol w:w="938"/>
        <w:gridCol w:w="1255"/>
        <w:gridCol w:w="837"/>
        <w:gridCol w:w="1041"/>
      </w:tblGrid>
      <w:tr w:rsidR="000450AA" w14:paraId="35776C16" w14:textId="77777777" w:rsidTr="007C1AF9">
        <w:trPr>
          <w:trHeight w:val="489"/>
        </w:trPr>
        <w:tc>
          <w:tcPr>
            <w:tcW w:w="3943" w:type="dxa"/>
          </w:tcPr>
          <w:p w14:paraId="2D0CF8A9" w14:textId="77777777" w:rsidR="000450AA" w:rsidRDefault="000450AA" w:rsidP="007C1AF9">
            <w:pPr>
              <w:pStyle w:val="TableParagraph"/>
              <w:spacing w:before="123"/>
              <w:ind w:left="125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Jak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Pan(i)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ocenia:</w:t>
            </w:r>
          </w:p>
        </w:tc>
        <w:tc>
          <w:tcPr>
            <w:tcW w:w="1046" w:type="dxa"/>
          </w:tcPr>
          <w:p w14:paraId="65AC459B" w14:textId="77777777" w:rsidR="000450AA" w:rsidRDefault="000450AA" w:rsidP="007C1AF9">
            <w:pPr>
              <w:pStyle w:val="TableParagraph"/>
              <w:spacing w:line="240" w:lineRule="atLeast"/>
              <w:ind w:left="235" w:right="219" w:hanging="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Bardzo dobrze</w:t>
            </w:r>
          </w:p>
        </w:tc>
        <w:tc>
          <w:tcPr>
            <w:tcW w:w="938" w:type="dxa"/>
          </w:tcPr>
          <w:p w14:paraId="1CF73FD3" w14:textId="77777777" w:rsidR="000450AA" w:rsidRDefault="000450AA" w:rsidP="007C1AF9">
            <w:pPr>
              <w:pStyle w:val="TableParagraph"/>
              <w:spacing w:before="123"/>
              <w:ind w:left="17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Dobrze</w:t>
            </w:r>
          </w:p>
        </w:tc>
        <w:tc>
          <w:tcPr>
            <w:tcW w:w="1255" w:type="dxa"/>
          </w:tcPr>
          <w:p w14:paraId="54584670" w14:textId="77777777" w:rsidR="000450AA" w:rsidRDefault="000450AA" w:rsidP="007C1AF9">
            <w:pPr>
              <w:pStyle w:val="TableParagraph"/>
              <w:spacing w:before="123"/>
              <w:ind w:left="166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Przeciętnie</w:t>
            </w:r>
          </w:p>
        </w:tc>
        <w:tc>
          <w:tcPr>
            <w:tcW w:w="837" w:type="dxa"/>
          </w:tcPr>
          <w:p w14:paraId="599306C9" w14:textId="77777777" w:rsidR="000450AA" w:rsidRDefault="000450AA" w:rsidP="007C1AF9">
            <w:pPr>
              <w:pStyle w:val="TableParagraph"/>
              <w:spacing w:before="123"/>
              <w:ind w:left="9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5"/>
                <w:sz w:val="20"/>
              </w:rPr>
              <w:t>Źle</w:t>
            </w:r>
          </w:p>
        </w:tc>
        <w:tc>
          <w:tcPr>
            <w:tcW w:w="1041" w:type="dxa"/>
          </w:tcPr>
          <w:p w14:paraId="78782D86" w14:textId="77777777" w:rsidR="000450AA" w:rsidRDefault="000450AA" w:rsidP="007C1AF9">
            <w:pPr>
              <w:pStyle w:val="TableParagraph"/>
              <w:spacing w:line="240" w:lineRule="atLeast"/>
              <w:ind w:left="407" w:right="215" w:hanging="176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 xml:space="preserve">Bardzo </w:t>
            </w:r>
            <w:r>
              <w:rPr>
                <w:rFonts w:ascii="Calibri" w:hAnsi="Calibri"/>
                <w:b/>
                <w:spacing w:val="-4"/>
                <w:sz w:val="20"/>
              </w:rPr>
              <w:t>źle</w:t>
            </w:r>
          </w:p>
        </w:tc>
      </w:tr>
      <w:tr w:rsidR="000450AA" w14:paraId="2C4178F2" w14:textId="77777777" w:rsidTr="007C1AF9">
        <w:trPr>
          <w:trHeight w:val="242"/>
        </w:trPr>
        <w:tc>
          <w:tcPr>
            <w:tcW w:w="3943" w:type="dxa"/>
          </w:tcPr>
          <w:p w14:paraId="417A4BF4" w14:textId="77777777" w:rsidR="000450AA" w:rsidRDefault="000450AA" w:rsidP="007C1AF9">
            <w:pPr>
              <w:pStyle w:val="TableParagraph"/>
              <w:spacing w:line="222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czystość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w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poczekalni</w:t>
            </w:r>
          </w:p>
        </w:tc>
        <w:tc>
          <w:tcPr>
            <w:tcW w:w="1046" w:type="dxa"/>
          </w:tcPr>
          <w:p w14:paraId="0BC09FD1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77BFD609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5" w:type="dxa"/>
          </w:tcPr>
          <w:p w14:paraId="1583118E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</w:tcPr>
          <w:p w14:paraId="604538D8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5AA2A284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62F5B8DE" w14:textId="77777777" w:rsidTr="007C1AF9">
        <w:trPr>
          <w:trHeight w:val="244"/>
        </w:trPr>
        <w:tc>
          <w:tcPr>
            <w:tcW w:w="3943" w:type="dxa"/>
          </w:tcPr>
          <w:p w14:paraId="66C9B155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wyposażenie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w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poczekalni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(krzesła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pacing w:val="-4"/>
                <w:sz w:val="20"/>
              </w:rPr>
              <w:t>itp.)</w:t>
            </w:r>
          </w:p>
        </w:tc>
        <w:tc>
          <w:tcPr>
            <w:tcW w:w="1046" w:type="dxa"/>
          </w:tcPr>
          <w:p w14:paraId="62A4E66A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6B2856DC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5" w:type="dxa"/>
          </w:tcPr>
          <w:p w14:paraId="05991469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</w:tcPr>
          <w:p w14:paraId="5CB0B591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0232691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281671F4" w14:textId="77777777" w:rsidTr="007C1AF9">
        <w:trPr>
          <w:trHeight w:val="244"/>
        </w:trPr>
        <w:tc>
          <w:tcPr>
            <w:tcW w:w="3943" w:type="dxa"/>
          </w:tcPr>
          <w:p w14:paraId="07C21AFC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dostęp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i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czystość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w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toaletach</w:t>
            </w:r>
          </w:p>
        </w:tc>
        <w:tc>
          <w:tcPr>
            <w:tcW w:w="1046" w:type="dxa"/>
          </w:tcPr>
          <w:p w14:paraId="3C91E31B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43C24712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5" w:type="dxa"/>
          </w:tcPr>
          <w:p w14:paraId="0F2D433A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</w:tcPr>
          <w:p w14:paraId="5678B8B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70528071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1C2474EE" w14:textId="77777777" w:rsidTr="007C1AF9">
        <w:trPr>
          <w:trHeight w:val="244"/>
        </w:trPr>
        <w:tc>
          <w:tcPr>
            <w:tcW w:w="3943" w:type="dxa"/>
          </w:tcPr>
          <w:p w14:paraId="001E5DB5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pacing w:val="-2"/>
                <w:sz w:val="20"/>
              </w:rPr>
              <w:t>wyposażenie</w:t>
            </w:r>
            <w:r>
              <w:rPr>
                <w:rFonts w:ascii="Calibri" w:hAnsi="Calibri"/>
                <w:spacing w:val="10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gabinetów</w:t>
            </w:r>
          </w:p>
        </w:tc>
        <w:tc>
          <w:tcPr>
            <w:tcW w:w="1046" w:type="dxa"/>
          </w:tcPr>
          <w:p w14:paraId="27FDA7D8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491CE11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5" w:type="dxa"/>
          </w:tcPr>
          <w:p w14:paraId="73F2F1A2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</w:tcPr>
          <w:p w14:paraId="4A2CD75A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354E6925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450AA" w14:paraId="0B283A3B" w14:textId="77777777" w:rsidTr="007C1AF9">
        <w:trPr>
          <w:trHeight w:val="244"/>
        </w:trPr>
        <w:tc>
          <w:tcPr>
            <w:tcW w:w="3943" w:type="dxa"/>
          </w:tcPr>
          <w:p w14:paraId="3DA682B0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brak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barier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dla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niepełnosprawnych</w:t>
            </w:r>
          </w:p>
        </w:tc>
        <w:tc>
          <w:tcPr>
            <w:tcW w:w="1046" w:type="dxa"/>
          </w:tcPr>
          <w:p w14:paraId="37F06491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8" w:type="dxa"/>
          </w:tcPr>
          <w:p w14:paraId="1C4EE538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5" w:type="dxa"/>
          </w:tcPr>
          <w:p w14:paraId="19BC6751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7" w:type="dxa"/>
          </w:tcPr>
          <w:p w14:paraId="6BD45D5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4D0D1D42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14EA754" w14:textId="77777777" w:rsidR="000450AA" w:rsidRDefault="000450AA" w:rsidP="000450AA">
      <w:pPr>
        <w:pStyle w:val="Akapitzlist"/>
        <w:numPr>
          <w:ilvl w:val="0"/>
          <w:numId w:val="1"/>
        </w:numPr>
        <w:tabs>
          <w:tab w:val="left" w:pos="382"/>
        </w:tabs>
        <w:spacing w:before="245"/>
        <w:ind w:left="382" w:hanging="239"/>
        <w:contextualSpacing w:val="0"/>
        <w:rPr>
          <w:rFonts w:ascii="Calibri" w:hAnsi="Calibri"/>
          <w:b/>
        </w:rPr>
      </w:pPr>
      <w:r>
        <w:rPr>
          <w:rFonts w:ascii="Calibri" w:hAnsi="Calibri"/>
          <w:b/>
        </w:rPr>
        <w:t>Ogólna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ocena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zadowolenia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z</w:t>
      </w:r>
      <w:r>
        <w:rPr>
          <w:rFonts w:ascii="Calibri" w:hAnsi="Calibri"/>
          <w:b/>
          <w:spacing w:val="-1"/>
        </w:rPr>
        <w:t xml:space="preserve"> </w:t>
      </w:r>
      <w:r>
        <w:rPr>
          <w:rFonts w:ascii="Calibri" w:hAnsi="Calibri"/>
          <w:b/>
        </w:rPr>
        <w:t>uczestnictwa</w:t>
      </w:r>
      <w:r>
        <w:rPr>
          <w:rFonts w:ascii="Calibri" w:hAnsi="Calibri"/>
          <w:b/>
          <w:spacing w:val="-9"/>
        </w:rPr>
        <w:t xml:space="preserve"> </w:t>
      </w:r>
      <w:r>
        <w:rPr>
          <w:rFonts w:ascii="Calibri" w:hAnsi="Calibri"/>
          <w:b/>
        </w:rPr>
        <w:t>w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  <w:spacing w:val="-2"/>
        </w:rPr>
        <w:t>Programie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7"/>
        <w:gridCol w:w="1059"/>
        <w:gridCol w:w="944"/>
        <w:gridCol w:w="1263"/>
        <w:gridCol w:w="857"/>
        <w:gridCol w:w="1054"/>
      </w:tblGrid>
      <w:tr w:rsidR="000450AA" w14:paraId="6812A0BA" w14:textId="77777777" w:rsidTr="007C1AF9">
        <w:trPr>
          <w:trHeight w:val="486"/>
        </w:trPr>
        <w:tc>
          <w:tcPr>
            <w:tcW w:w="4037" w:type="dxa"/>
          </w:tcPr>
          <w:p w14:paraId="6175F657" w14:textId="77777777" w:rsidR="000450AA" w:rsidRDefault="000450AA" w:rsidP="007C1AF9">
            <w:pPr>
              <w:pStyle w:val="TableParagraph"/>
              <w:spacing w:before="123"/>
              <w:ind w:left="12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Jak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Pan(i)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ocenia:</w:t>
            </w:r>
          </w:p>
        </w:tc>
        <w:tc>
          <w:tcPr>
            <w:tcW w:w="1059" w:type="dxa"/>
          </w:tcPr>
          <w:p w14:paraId="0578439F" w14:textId="77777777" w:rsidR="000450AA" w:rsidRDefault="000450AA" w:rsidP="007C1AF9">
            <w:pPr>
              <w:pStyle w:val="TableParagraph"/>
              <w:spacing w:before="1" w:line="243" w:lineRule="exact"/>
              <w:ind w:left="23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Bardzo</w:t>
            </w:r>
          </w:p>
          <w:p w14:paraId="71C6E055" w14:textId="77777777" w:rsidR="000450AA" w:rsidRDefault="000450AA" w:rsidP="007C1AF9">
            <w:pPr>
              <w:pStyle w:val="TableParagraph"/>
              <w:spacing w:line="222" w:lineRule="exact"/>
              <w:ind w:left="24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dobrze</w:t>
            </w:r>
          </w:p>
        </w:tc>
        <w:tc>
          <w:tcPr>
            <w:tcW w:w="944" w:type="dxa"/>
          </w:tcPr>
          <w:p w14:paraId="75991835" w14:textId="77777777" w:rsidR="000450AA" w:rsidRDefault="000450AA" w:rsidP="007C1AF9">
            <w:pPr>
              <w:pStyle w:val="TableParagraph"/>
              <w:spacing w:before="123"/>
              <w:ind w:left="17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Dobrze</w:t>
            </w:r>
          </w:p>
        </w:tc>
        <w:tc>
          <w:tcPr>
            <w:tcW w:w="1263" w:type="dxa"/>
          </w:tcPr>
          <w:p w14:paraId="0D42A8B6" w14:textId="77777777" w:rsidR="000450AA" w:rsidRDefault="000450AA" w:rsidP="007C1AF9">
            <w:pPr>
              <w:pStyle w:val="TableParagraph"/>
              <w:spacing w:before="123"/>
              <w:ind w:left="171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Przeciętnie</w:t>
            </w:r>
          </w:p>
        </w:tc>
        <w:tc>
          <w:tcPr>
            <w:tcW w:w="857" w:type="dxa"/>
          </w:tcPr>
          <w:p w14:paraId="514F008B" w14:textId="77777777" w:rsidR="000450AA" w:rsidRDefault="000450AA" w:rsidP="007C1AF9">
            <w:pPr>
              <w:pStyle w:val="TableParagraph"/>
              <w:spacing w:before="123"/>
              <w:ind w:left="1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5"/>
                <w:sz w:val="20"/>
              </w:rPr>
              <w:t>Źle</w:t>
            </w:r>
          </w:p>
        </w:tc>
        <w:tc>
          <w:tcPr>
            <w:tcW w:w="1054" w:type="dxa"/>
          </w:tcPr>
          <w:p w14:paraId="5ED4B7B3" w14:textId="77777777" w:rsidR="000450AA" w:rsidRDefault="000450AA" w:rsidP="007C1AF9">
            <w:pPr>
              <w:pStyle w:val="TableParagraph"/>
              <w:spacing w:before="1" w:line="243" w:lineRule="exact"/>
              <w:ind w:left="5" w:right="1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Bardzo</w:t>
            </w:r>
          </w:p>
          <w:p w14:paraId="21983AC0" w14:textId="77777777" w:rsidR="000450AA" w:rsidRDefault="000450AA" w:rsidP="007C1AF9">
            <w:pPr>
              <w:pStyle w:val="TableParagraph"/>
              <w:spacing w:line="222" w:lineRule="exact"/>
              <w:ind w:left="4" w:right="5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5"/>
                <w:sz w:val="20"/>
              </w:rPr>
              <w:t>źle</w:t>
            </w:r>
          </w:p>
        </w:tc>
      </w:tr>
      <w:tr w:rsidR="000450AA" w14:paraId="2A023BF7" w14:textId="77777777" w:rsidTr="007C1AF9">
        <w:trPr>
          <w:trHeight w:val="244"/>
        </w:trPr>
        <w:tc>
          <w:tcPr>
            <w:tcW w:w="4037" w:type="dxa"/>
          </w:tcPr>
          <w:p w14:paraId="2DACFCA1" w14:textId="77777777" w:rsidR="000450AA" w:rsidRDefault="000450AA" w:rsidP="007C1AF9">
            <w:pPr>
              <w:pStyle w:val="TableParagraph"/>
              <w:spacing w:before="1" w:line="223" w:lineRule="exact"/>
              <w:ind w:left="10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zadowolenie</w:t>
            </w:r>
            <w:r>
              <w:rPr>
                <w:rFonts w:ascii="Calibri" w:hAnsi="Calibri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z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udziału</w:t>
            </w:r>
            <w:r>
              <w:rPr>
                <w:rFonts w:ascii="Calibri" w:hAnsi="Calibri"/>
                <w:spacing w:val="-2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w</w:t>
            </w:r>
            <w:r>
              <w:rPr>
                <w:rFonts w:ascii="Calibri" w:hAnsi="Calibri"/>
                <w:spacing w:val="-6"/>
                <w:sz w:val="20"/>
              </w:rPr>
              <w:t xml:space="preserve"> </w:t>
            </w:r>
            <w:r>
              <w:rPr>
                <w:rFonts w:ascii="Calibri" w:hAnsi="Calibri"/>
                <w:spacing w:val="-2"/>
                <w:sz w:val="20"/>
              </w:rPr>
              <w:t>Programie</w:t>
            </w:r>
          </w:p>
        </w:tc>
        <w:tc>
          <w:tcPr>
            <w:tcW w:w="1059" w:type="dxa"/>
          </w:tcPr>
          <w:p w14:paraId="60646608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4" w:type="dxa"/>
          </w:tcPr>
          <w:p w14:paraId="06AB2DEE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3" w:type="dxa"/>
          </w:tcPr>
          <w:p w14:paraId="700DC1F3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7" w:type="dxa"/>
          </w:tcPr>
          <w:p w14:paraId="5AD673D9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4" w:type="dxa"/>
          </w:tcPr>
          <w:p w14:paraId="70272D50" w14:textId="77777777" w:rsidR="000450AA" w:rsidRDefault="000450AA" w:rsidP="007C1AF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2C34DC5" w14:textId="77777777" w:rsidR="000450AA" w:rsidRDefault="000450AA" w:rsidP="000450AA">
      <w:pPr>
        <w:pStyle w:val="Akapitzlist"/>
        <w:numPr>
          <w:ilvl w:val="0"/>
          <w:numId w:val="1"/>
        </w:numPr>
        <w:tabs>
          <w:tab w:val="left" w:pos="441"/>
        </w:tabs>
        <w:spacing w:before="245"/>
        <w:ind w:left="441" w:hanging="298"/>
        <w:contextualSpacing w:val="0"/>
        <w:rPr>
          <w:rFonts w:ascii="Calibri"/>
          <w:b/>
        </w:rPr>
      </w:pPr>
      <w:r>
        <w:rPr>
          <w:rFonts w:ascii="Calibri"/>
          <w:b/>
        </w:rPr>
        <w:t>Dodatkowe</w:t>
      </w:r>
      <w:r>
        <w:rPr>
          <w:rFonts w:ascii="Calibri"/>
          <w:b/>
          <w:spacing w:val="-4"/>
        </w:rPr>
        <w:t xml:space="preserve"> </w:t>
      </w:r>
      <w:r>
        <w:rPr>
          <w:rFonts w:ascii="Calibri"/>
          <w:b/>
          <w:spacing w:val="-2"/>
        </w:rPr>
        <w:t>uwagi/opinie:</w:t>
      </w:r>
    </w:p>
    <w:p w14:paraId="098B4CA5" w14:textId="77777777" w:rsidR="000450AA" w:rsidRDefault="000450AA" w:rsidP="000450AA">
      <w:pPr>
        <w:ind w:left="143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g">
            <w:drawing>
              <wp:inline distT="0" distB="0" distL="0" distR="0" wp14:anchorId="400813C2" wp14:editId="10EACDB3">
                <wp:extent cx="5855335" cy="632460"/>
                <wp:effectExtent l="0" t="0" r="0" b="0"/>
                <wp:docPr id="378" name="Group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5335" cy="632460"/>
                          <a:chOff x="0" y="0"/>
                          <a:chExt cx="5855335" cy="632460"/>
                        </a:xfrm>
                      </wpg:grpSpPr>
                      <wps:wsp>
                        <wps:cNvPr id="379" name="Graphic 379"/>
                        <wps:cNvSpPr/>
                        <wps:spPr>
                          <a:xfrm>
                            <a:off x="-12" y="0"/>
                            <a:ext cx="5855335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5335" h="632460">
                                <a:moveTo>
                                  <a:pt x="5855220" y="0"/>
                                </a:moveTo>
                                <a:lnTo>
                                  <a:pt x="5849124" y="0"/>
                                </a:lnTo>
                                <a:lnTo>
                                  <a:pt x="5849124" y="6096"/>
                                </a:lnTo>
                                <a:lnTo>
                                  <a:pt x="5849124" y="626364"/>
                                </a:lnTo>
                                <a:lnTo>
                                  <a:pt x="6096" y="626364"/>
                                </a:lnTo>
                                <a:lnTo>
                                  <a:pt x="6096" y="6096"/>
                                </a:lnTo>
                                <a:lnTo>
                                  <a:pt x="5849124" y="6096"/>
                                </a:lnTo>
                                <a:lnTo>
                                  <a:pt x="5849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626364"/>
                                </a:lnTo>
                                <a:lnTo>
                                  <a:pt x="0" y="632460"/>
                                </a:lnTo>
                                <a:lnTo>
                                  <a:pt x="6096" y="632460"/>
                                </a:lnTo>
                                <a:lnTo>
                                  <a:pt x="5849124" y="632460"/>
                                </a:lnTo>
                                <a:lnTo>
                                  <a:pt x="5855220" y="632460"/>
                                </a:lnTo>
                                <a:lnTo>
                                  <a:pt x="5855220" y="626364"/>
                                </a:lnTo>
                                <a:lnTo>
                                  <a:pt x="5855220" y="6096"/>
                                </a:lnTo>
                                <a:lnTo>
                                  <a:pt x="5855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0AEB09" id="Group 378" o:spid="_x0000_s1026" style="width:461.05pt;height:49.8pt;mso-position-horizontal-relative:char;mso-position-vertical-relative:line" coordsize="58553,632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">
                <v:shape id="Graphic 379" o:spid="_x0000_s1027" style="position:absolute;width:58553;height:6324;visibility:visible;mso-wrap-style:square;v-text-anchor:top" coordsize="5855335,6324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" path="m5855220,r-6096,l5849124,6096r,620268l6096,626364r,-620268l5849124,6096r,-6096l,,,6096,,626364r,6096l6096,632460r5843028,l5855220,632460r,-6096l5855220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1EF70A1" w14:textId="77777777" w:rsidR="002A0D6A" w:rsidRDefault="002A0D6A"/>
    <w:sectPr w:rsidR="002A0D6A" w:rsidSect="00F01310">
      <w:headerReference w:type="first" r:id="rId7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61439" w14:textId="77777777" w:rsidR="00286261" w:rsidRDefault="00286261" w:rsidP="000450AA">
      <w:r>
        <w:separator/>
      </w:r>
    </w:p>
  </w:endnote>
  <w:endnote w:type="continuationSeparator" w:id="0">
    <w:p w14:paraId="39172355" w14:textId="77777777" w:rsidR="00286261" w:rsidRDefault="00286261" w:rsidP="00045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B2330" w14:textId="77777777" w:rsidR="00286261" w:rsidRDefault="00286261" w:rsidP="000450AA">
      <w:r>
        <w:separator/>
      </w:r>
    </w:p>
  </w:footnote>
  <w:footnote w:type="continuationSeparator" w:id="0">
    <w:p w14:paraId="6F5E3925" w14:textId="77777777" w:rsidR="00286261" w:rsidRDefault="00286261" w:rsidP="00045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65E86" w14:textId="3E8FFC53" w:rsidR="000450AA" w:rsidRDefault="00DD624E">
    <w:pPr>
      <w:pStyle w:val="Nagwek"/>
    </w:pPr>
    <w:r w:rsidRPr="00DD624E">
      <w:rPr>
        <w:noProof/>
      </w:rPr>
      <w:drawing>
        <wp:inline distT="0" distB="0" distL="0" distR="0" wp14:anchorId="34CFCC7A" wp14:editId="68D46808">
          <wp:extent cx="5760720" cy="554990"/>
          <wp:effectExtent l="0" t="0" r="5080" b="3810"/>
          <wp:docPr id="79709274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09274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55925"/>
    <w:multiLevelType w:val="hybridMultilevel"/>
    <w:tmpl w:val="6930D210"/>
    <w:lvl w:ilvl="0" w:tplc="46BAA47A">
      <w:start w:val="1"/>
      <w:numFmt w:val="upperRoman"/>
      <w:lvlText w:val="%1."/>
      <w:lvlJc w:val="left"/>
      <w:pPr>
        <w:ind w:left="143" w:hanging="17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61CA834">
      <w:numFmt w:val="bullet"/>
      <w:lvlText w:val="•"/>
      <w:lvlJc w:val="left"/>
      <w:pPr>
        <w:ind w:left="1089" w:hanging="171"/>
      </w:pPr>
      <w:rPr>
        <w:rFonts w:hint="default"/>
        <w:lang w:val="pl-PL" w:eastAsia="en-US" w:bidi="ar-SA"/>
      </w:rPr>
    </w:lvl>
    <w:lvl w:ilvl="2" w:tplc="5F827DA2">
      <w:numFmt w:val="bullet"/>
      <w:lvlText w:val="•"/>
      <w:lvlJc w:val="left"/>
      <w:pPr>
        <w:ind w:left="2039" w:hanging="171"/>
      </w:pPr>
      <w:rPr>
        <w:rFonts w:hint="default"/>
        <w:lang w:val="pl-PL" w:eastAsia="en-US" w:bidi="ar-SA"/>
      </w:rPr>
    </w:lvl>
    <w:lvl w:ilvl="3" w:tplc="0F824DAC">
      <w:numFmt w:val="bullet"/>
      <w:lvlText w:val="•"/>
      <w:lvlJc w:val="left"/>
      <w:pPr>
        <w:ind w:left="2989" w:hanging="171"/>
      </w:pPr>
      <w:rPr>
        <w:rFonts w:hint="default"/>
        <w:lang w:val="pl-PL" w:eastAsia="en-US" w:bidi="ar-SA"/>
      </w:rPr>
    </w:lvl>
    <w:lvl w:ilvl="4" w:tplc="4B067606">
      <w:numFmt w:val="bullet"/>
      <w:lvlText w:val="•"/>
      <w:lvlJc w:val="left"/>
      <w:pPr>
        <w:ind w:left="3939" w:hanging="171"/>
      </w:pPr>
      <w:rPr>
        <w:rFonts w:hint="default"/>
        <w:lang w:val="pl-PL" w:eastAsia="en-US" w:bidi="ar-SA"/>
      </w:rPr>
    </w:lvl>
    <w:lvl w:ilvl="5" w:tplc="5C34A2EC">
      <w:numFmt w:val="bullet"/>
      <w:lvlText w:val="•"/>
      <w:lvlJc w:val="left"/>
      <w:pPr>
        <w:ind w:left="4889" w:hanging="171"/>
      </w:pPr>
      <w:rPr>
        <w:rFonts w:hint="default"/>
        <w:lang w:val="pl-PL" w:eastAsia="en-US" w:bidi="ar-SA"/>
      </w:rPr>
    </w:lvl>
    <w:lvl w:ilvl="6" w:tplc="CF987C80">
      <w:numFmt w:val="bullet"/>
      <w:lvlText w:val="•"/>
      <w:lvlJc w:val="left"/>
      <w:pPr>
        <w:ind w:left="5839" w:hanging="171"/>
      </w:pPr>
      <w:rPr>
        <w:rFonts w:hint="default"/>
        <w:lang w:val="pl-PL" w:eastAsia="en-US" w:bidi="ar-SA"/>
      </w:rPr>
    </w:lvl>
    <w:lvl w:ilvl="7" w:tplc="ABA68086">
      <w:numFmt w:val="bullet"/>
      <w:lvlText w:val="•"/>
      <w:lvlJc w:val="left"/>
      <w:pPr>
        <w:ind w:left="6789" w:hanging="171"/>
      </w:pPr>
      <w:rPr>
        <w:rFonts w:hint="default"/>
        <w:lang w:val="pl-PL" w:eastAsia="en-US" w:bidi="ar-SA"/>
      </w:rPr>
    </w:lvl>
    <w:lvl w:ilvl="8" w:tplc="0C06913A">
      <w:numFmt w:val="bullet"/>
      <w:lvlText w:val="•"/>
      <w:lvlJc w:val="left"/>
      <w:pPr>
        <w:ind w:left="7739" w:hanging="171"/>
      </w:pPr>
      <w:rPr>
        <w:rFonts w:hint="default"/>
        <w:lang w:val="pl-PL" w:eastAsia="en-US" w:bidi="ar-SA"/>
      </w:rPr>
    </w:lvl>
  </w:abstractNum>
  <w:num w:numId="1" w16cid:durableId="1406226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0AA"/>
    <w:rsid w:val="000450AA"/>
    <w:rsid w:val="00057C22"/>
    <w:rsid w:val="0017049D"/>
    <w:rsid w:val="00286261"/>
    <w:rsid w:val="002A0D6A"/>
    <w:rsid w:val="003E6634"/>
    <w:rsid w:val="004D49A9"/>
    <w:rsid w:val="004E3D1C"/>
    <w:rsid w:val="006C1060"/>
    <w:rsid w:val="007303A9"/>
    <w:rsid w:val="0086125C"/>
    <w:rsid w:val="00B15E49"/>
    <w:rsid w:val="00C53884"/>
    <w:rsid w:val="00D715B3"/>
    <w:rsid w:val="00DD624E"/>
    <w:rsid w:val="00F0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A3F5FC"/>
  <w15:chartTrackingRefBased/>
  <w15:docId w15:val="{24959040-CE1F-E645-990A-AF2E6506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50AA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450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50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50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50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50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50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50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50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50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50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50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50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50A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50A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50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50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50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50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50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450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50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450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50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450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0450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450A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50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50A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50A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0450AA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0450A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0450AA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0450AA"/>
  </w:style>
  <w:style w:type="paragraph" w:styleId="Nagwek">
    <w:name w:val="header"/>
    <w:basedOn w:val="Normalny"/>
    <w:link w:val="NagwekZnak"/>
    <w:uiPriority w:val="99"/>
    <w:unhideWhenUsed/>
    <w:rsid w:val="000450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450AA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450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450AA"/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4</cp:revision>
  <cp:lastPrinted>2026-02-18T13:52:00Z</cp:lastPrinted>
  <dcterms:created xsi:type="dcterms:W3CDTF">2026-01-12T16:48:00Z</dcterms:created>
  <dcterms:modified xsi:type="dcterms:W3CDTF">2026-02-19T14:44:00Z</dcterms:modified>
</cp:coreProperties>
</file>